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C4216" w14:textId="77777777" w:rsidR="00C35F09" w:rsidRPr="00C35F09" w:rsidRDefault="00C35F09" w:rsidP="00C35F09">
      <w:pPr>
        <w:spacing w:before="100" w:beforeAutospacing="1" w:after="100" w:afterAutospacing="1"/>
        <w:outlineLvl w:val="0"/>
        <w:rPr>
          <w:rFonts w:ascii="Times New Roman" w:eastAsia="Times New Roman" w:hAnsi="Times New Roman" w:cs="Times New Roman"/>
          <w:b/>
          <w:bCs/>
          <w:kern w:val="36"/>
          <w:sz w:val="48"/>
          <w:szCs w:val="48"/>
        </w:rPr>
      </w:pPr>
      <w:r w:rsidRPr="00C35F09">
        <w:rPr>
          <w:rFonts w:ascii="Times New Roman" w:eastAsia="Times New Roman" w:hAnsi="Times New Roman" w:cs="Times New Roman"/>
          <w:b/>
          <w:bCs/>
          <w:kern w:val="36"/>
          <w:sz w:val="48"/>
          <w:szCs w:val="48"/>
        </w:rPr>
        <w:fldChar w:fldCharType="begin"/>
      </w:r>
      <w:r w:rsidRPr="00C35F09">
        <w:rPr>
          <w:rFonts w:ascii="Times New Roman" w:eastAsia="Times New Roman" w:hAnsi="Times New Roman" w:cs="Times New Roman"/>
          <w:b/>
          <w:bCs/>
          <w:kern w:val="36"/>
          <w:sz w:val="48"/>
          <w:szCs w:val="48"/>
        </w:rPr>
        <w:instrText xml:space="preserve"> HYPERLINK "https://www.bgga.com/branimir-nikolich-time-bgga-commits-play-golf-brevard-college/" \o "Permanent Link: Branimir Nikolich’s Time at BGGA Pays Off with Commitment to Play Golf at Brevard College" </w:instrText>
      </w:r>
      <w:r w:rsidRPr="00C35F09">
        <w:rPr>
          <w:rFonts w:ascii="Times New Roman" w:eastAsia="Times New Roman" w:hAnsi="Times New Roman" w:cs="Times New Roman"/>
          <w:b/>
          <w:bCs/>
          <w:kern w:val="36"/>
          <w:sz w:val="48"/>
          <w:szCs w:val="48"/>
        </w:rPr>
      </w:r>
      <w:r w:rsidRPr="00C35F09">
        <w:rPr>
          <w:rFonts w:ascii="Times New Roman" w:eastAsia="Times New Roman" w:hAnsi="Times New Roman" w:cs="Times New Roman"/>
          <w:b/>
          <w:bCs/>
          <w:kern w:val="36"/>
          <w:sz w:val="48"/>
          <w:szCs w:val="48"/>
        </w:rPr>
        <w:fldChar w:fldCharType="separate"/>
      </w:r>
      <w:proofErr w:type="spellStart"/>
      <w:r w:rsidRPr="00C35F09">
        <w:rPr>
          <w:rFonts w:ascii="Times New Roman" w:eastAsia="Times New Roman" w:hAnsi="Times New Roman" w:cs="Times New Roman"/>
          <w:b/>
          <w:bCs/>
          <w:color w:val="0000FF"/>
          <w:kern w:val="36"/>
          <w:sz w:val="48"/>
          <w:szCs w:val="48"/>
          <w:u w:val="single"/>
        </w:rPr>
        <w:t>Branimir</w:t>
      </w:r>
      <w:proofErr w:type="spellEnd"/>
      <w:r w:rsidRPr="00C35F09">
        <w:rPr>
          <w:rFonts w:ascii="Times New Roman" w:eastAsia="Times New Roman" w:hAnsi="Times New Roman" w:cs="Times New Roman"/>
          <w:b/>
          <w:bCs/>
          <w:color w:val="0000FF"/>
          <w:kern w:val="36"/>
          <w:sz w:val="48"/>
          <w:szCs w:val="48"/>
          <w:u w:val="single"/>
        </w:rPr>
        <w:t xml:space="preserve"> </w:t>
      </w:r>
      <w:proofErr w:type="spellStart"/>
      <w:r w:rsidRPr="00C35F09">
        <w:rPr>
          <w:rFonts w:ascii="Times New Roman" w:eastAsia="Times New Roman" w:hAnsi="Times New Roman" w:cs="Times New Roman"/>
          <w:b/>
          <w:bCs/>
          <w:color w:val="0000FF"/>
          <w:kern w:val="36"/>
          <w:sz w:val="48"/>
          <w:szCs w:val="48"/>
          <w:u w:val="single"/>
        </w:rPr>
        <w:t>Nikolich’s</w:t>
      </w:r>
      <w:proofErr w:type="spellEnd"/>
      <w:r w:rsidRPr="00C35F09">
        <w:rPr>
          <w:rFonts w:ascii="Times New Roman" w:eastAsia="Times New Roman" w:hAnsi="Times New Roman" w:cs="Times New Roman"/>
          <w:b/>
          <w:bCs/>
          <w:color w:val="0000FF"/>
          <w:kern w:val="36"/>
          <w:sz w:val="48"/>
          <w:szCs w:val="48"/>
          <w:u w:val="single"/>
        </w:rPr>
        <w:t xml:space="preserve"> Time at BGGA Pays Off with Commitment to Play Golf at Brevard College </w:t>
      </w:r>
      <w:r w:rsidRPr="00C35F09">
        <w:rPr>
          <w:rFonts w:ascii="Times New Roman" w:eastAsia="Times New Roman" w:hAnsi="Times New Roman" w:cs="Times New Roman"/>
          <w:b/>
          <w:bCs/>
          <w:kern w:val="36"/>
          <w:sz w:val="48"/>
          <w:szCs w:val="48"/>
        </w:rPr>
        <w:fldChar w:fldCharType="end"/>
      </w:r>
    </w:p>
    <w:p w14:paraId="02C0326B" w14:textId="77777777" w:rsidR="00C35F09" w:rsidRPr="00C35F09" w:rsidRDefault="00C35F09" w:rsidP="00C35F09">
      <w:pPr>
        <w:rPr>
          <w:rFonts w:ascii="Times New Roman" w:eastAsia="Times New Roman" w:hAnsi="Times New Roman" w:cs="Times New Roman"/>
        </w:rPr>
      </w:pPr>
      <w:r w:rsidRPr="00C35F09">
        <w:rPr>
          <w:rFonts w:ascii="Times New Roman" w:eastAsia="Times New Roman" w:hAnsi="Times New Roman" w:cs="Times New Roman"/>
        </w:rPr>
        <w:t xml:space="preserve">April 10, 2017/by </w:t>
      </w:r>
      <w:hyperlink r:id="rId4" w:tooltip="Posts by Stacy Shanks" w:history="1">
        <w:r w:rsidRPr="00C35F09">
          <w:rPr>
            <w:rFonts w:ascii="Times New Roman" w:eastAsia="Times New Roman" w:hAnsi="Times New Roman" w:cs="Times New Roman"/>
            <w:color w:val="0000FF"/>
            <w:u w:val="single"/>
          </w:rPr>
          <w:t>Stacy Shanks</w:t>
        </w:r>
      </w:hyperlink>
    </w:p>
    <w:p w14:paraId="225ADFFB" w14:textId="77777777" w:rsidR="00C35F09" w:rsidRPr="00C35F09" w:rsidRDefault="00C35F09" w:rsidP="00C35F09">
      <w:pPr>
        <w:spacing w:before="100" w:beforeAutospacing="1" w:after="100" w:afterAutospacing="1"/>
        <w:rPr>
          <w:rFonts w:ascii="Times New Roman" w:hAnsi="Times New Roman" w:cs="Times New Roman"/>
        </w:rPr>
      </w:pPr>
      <w:bookmarkStart w:id="0" w:name="_GoBack"/>
      <w:r w:rsidRPr="00C35F09">
        <w:rPr>
          <w:rFonts w:ascii="Times New Roman" w:hAnsi="Times New Roman" w:cs="Times New Roman"/>
          <w:noProof/>
        </w:rPr>
        <w:drawing>
          <wp:inline distT="0" distB="0" distL="0" distR="0" wp14:anchorId="5438A54D" wp14:editId="1C2A575D">
            <wp:extent cx="5981065" cy="3501867"/>
            <wp:effectExtent l="0" t="0" r="0" b="3810"/>
            <wp:docPr id="1" name="Picture 1" descr="https://www.bgga.com/wp/wp-content/uploads/2017/04/Branimir_Nikolich-1030x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ga.com/wp/wp-content/uploads/2017/04/Branimir_Nikolich-1030x6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1573" cy="3537294"/>
                    </a:xfrm>
                    <a:prstGeom prst="rect">
                      <a:avLst/>
                    </a:prstGeom>
                    <a:noFill/>
                    <a:ln>
                      <a:noFill/>
                    </a:ln>
                  </pic:spPr>
                </pic:pic>
              </a:graphicData>
            </a:graphic>
          </wp:inline>
        </w:drawing>
      </w:r>
      <w:bookmarkEnd w:id="0"/>
    </w:p>
    <w:p w14:paraId="134F6101"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t> </w:t>
      </w:r>
    </w:p>
    <w:p w14:paraId="67490C0C" w14:textId="77777777" w:rsidR="00C35F09" w:rsidRPr="00C35F09" w:rsidRDefault="00C35F09" w:rsidP="00C35F09">
      <w:pPr>
        <w:spacing w:before="100" w:beforeAutospacing="1" w:after="100" w:afterAutospacing="1"/>
        <w:rPr>
          <w:rFonts w:ascii="Times New Roman" w:hAnsi="Times New Roman" w:cs="Times New Roman"/>
        </w:rPr>
      </w:pPr>
      <w:proofErr w:type="spellStart"/>
      <w:r w:rsidRPr="00C35F09">
        <w:rPr>
          <w:rFonts w:ascii="Times New Roman" w:hAnsi="Times New Roman" w:cs="Times New Roman"/>
        </w:rPr>
        <w:t>Branimir</w:t>
      </w:r>
      <w:proofErr w:type="spellEnd"/>
      <w:r w:rsidRPr="00C35F09">
        <w:rPr>
          <w:rFonts w:ascii="Times New Roman" w:hAnsi="Times New Roman" w:cs="Times New Roman"/>
        </w:rPr>
        <w:t xml:space="preserve"> </w:t>
      </w:r>
      <w:proofErr w:type="spellStart"/>
      <w:r w:rsidRPr="00C35F09">
        <w:rPr>
          <w:rFonts w:ascii="Times New Roman" w:hAnsi="Times New Roman" w:cs="Times New Roman"/>
        </w:rPr>
        <w:t>Nikolich</w:t>
      </w:r>
      <w:proofErr w:type="spellEnd"/>
      <w:r w:rsidRPr="00C35F09">
        <w:rPr>
          <w:rFonts w:ascii="Times New Roman" w:hAnsi="Times New Roman" w:cs="Times New Roman"/>
        </w:rPr>
        <w:t xml:space="preserve">, a Bishops Gate Post Graduate student, has big dreams of playing professional golf, winning the U.S. Open and growing the game of golf in Serbia. While they may seem unreachable to some, </w:t>
      </w:r>
      <w:proofErr w:type="spellStart"/>
      <w:r w:rsidRPr="00C35F09">
        <w:rPr>
          <w:rFonts w:ascii="Times New Roman" w:hAnsi="Times New Roman" w:cs="Times New Roman"/>
        </w:rPr>
        <w:t>Nikolich</w:t>
      </w:r>
      <w:proofErr w:type="spellEnd"/>
      <w:r w:rsidRPr="00C35F09">
        <w:rPr>
          <w:rFonts w:ascii="Times New Roman" w:hAnsi="Times New Roman" w:cs="Times New Roman"/>
        </w:rPr>
        <w:t xml:space="preserve"> has the drive and the mindset to accomplish them.</w:t>
      </w:r>
    </w:p>
    <w:p w14:paraId="78601A66"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t xml:space="preserve">The son of two Serbian immigrants that made their way to the U.S. to escape war, </w:t>
      </w:r>
      <w:proofErr w:type="spellStart"/>
      <w:r w:rsidRPr="00C35F09">
        <w:rPr>
          <w:rFonts w:ascii="Times New Roman" w:hAnsi="Times New Roman" w:cs="Times New Roman"/>
        </w:rPr>
        <w:t>Nikolich</w:t>
      </w:r>
      <w:proofErr w:type="spellEnd"/>
      <w:r w:rsidRPr="00C35F09">
        <w:rPr>
          <w:rFonts w:ascii="Times New Roman" w:hAnsi="Times New Roman" w:cs="Times New Roman"/>
        </w:rPr>
        <w:t xml:space="preserve"> knows that hard work pays off, and that’s what his time at BGGA has earned him.</w:t>
      </w:r>
    </w:p>
    <w:p w14:paraId="19E1A66E" w14:textId="77777777" w:rsidR="00C35F09" w:rsidRPr="00C35F09" w:rsidRDefault="00C35F09" w:rsidP="00C35F09">
      <w:pPr>
        <w:spacing w:before="100" w:beforeAutospacing="1" w:after="100" w:afterAutospacing="1"/>
        <w:rPr>
          <w:rFonts w:ascii="Times New Roman" w:hAnsi="Times New Roman" w:cs="Times New Roman"/>
        </w:rPr>
      </w:pPr>
      <w:proofErr w:type="spellStart"/>
      <w:r w:rsidRPr="00C35F09">
        <w:rPr>
          <w:rFonts w:ascii="Times New Roman" w:hAnsi="Times New Roman" w:cs="Times New Roman"/>
        </w:rPr>
        <w:t>Nikolich</w:t>
      </w:r>
      <w:proofErr w:type="spellEnd"/>
      <w:r w:rsidRPr="00C35F09">
        <w:rPr>
          <w:rFonts w:ascii="Times New Roman" w:hAnsi="Times New Roman" w:cs="Times New Roman"/>
        </w:rPr>
        <w:t xml:space="preserve"> came to BGGA in August 2016 to get on the right track with his game and college planning and recruiting. He will be playing for Brevard College this coming fall.</w:t>
      </w:r>
    </w:p>
    <w:p w14:paraId="00BA88AE"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t xml:space="preserve">“This is one of the nicest facilities I’ve seen,” said </w:t>
      </w:r>
      <w:proofErr w:type="spellStart"/>
      <w:r w:rsidRPr="00C35F09">
        <w:rPr>
          <w:rFonts w:ascii="Times New Roman" w:hAnsi="Times New Roman" w:cs="Times New Roman"/>
        </w:rPr>
        <w:t>Nikolich</w:t>
      </w:r>
      <w:proofErr w:type="spellEnd"/>
      <w:r w:rsidRPr="00C35F09">
        <w:rPr>
          <w:rFonts w:ascii="Times New Roman" w:hAnsi="Times New Roman" w:cs="Times New Roman"/>
        </w:rPr>
        <w:t>. “BGGA has everything. You can’t ask for more. The practice facility really opens up your mind and you can learn different ways to play the game that will aid you in tournament competition.”</w:t>
      </w:r>
    </w:p>
    <w:p w14:paraId="0F1A2FF7"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lastRenderedPageBreak/>
        <w:t xml:space="preserve">While he has high expectations for his game, </w:t>
      </w:r>
      <w:proofErr w:type="spellStart"/>
      <w:r w:rsidRPr="00C35F09">
        <w:rPr>
          <w:rFonts w:ascii="Times New Roman" w:hAnsi="Times New Roman" w:cs="Times New Roman"/>
        </w:rPr>
        <w:t>Nikolich</w:t>
      </w:r>
      <w:proofErr w:type="spellEnd"/>
      <w:r w:rsidRPr="00C35F09">
        <w:rPr>
          <w:rFonts w:ascii="Times New Roman" w:hAnsi="Times New Roman" w:cs="Times New Roman"/>
        </w:rPr>
        <w:t xml:space="preserve"> has learned patience and to trust the changes that have taken place with his game.</w:t>
      </w:r>
    </w:p>
    <w:p w14:paraId="7AAEC569"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t xml:space="preserve">“Jonathan </w:t>
      </w:r>
      <w:proofErr w:type="spellStart"/>
      <w:r w:rsidRPr="00C35F09">
        <w:rPr>
          <w:rFonts w:ascii="Times New Roman" w:hAnsi="Times New Roman" w:cs="Times New Roman"/>
        </w:rPr>
        <w:t>Yarwood</w:t>
      </w:r>
      <w:proofErr w:type="spellEnd"/>
      <w:r w:rsidRPr="00C35F09">
        <w:rPr>
          <w:rFonts w:ascii="Times New Roman" w:hAnsi="Times New Roman" w:cs="Times New Roman"/>
        </w:rPr>
        <w:t xml:space="preserve"> took me under his wing and really built me from the ground up.,” said </w:t>
      </w:r>
      <w:proofErr w:type="spellStart"/>
      <w:r w:rsidRPr="00C35F09">
        <w:rPr>
          <w:rFonts w:ascii="Times New Roman" w:hAnsi="Times New Roman" w:cs="Times New Roman"/>
        </w:rPr>
        <w:t>Nikolich</w:t>
      </w:r>
      <w:proofErr w:type="spellEnd"/>
      <w:r w:rsidRPr="00C35F09">
        <w:rPr>
          <w:rFonts w:ascii="Times New Roman" w:hAnsi="Times New Roman" w:cs="Times New Roman"/>
        </w:rPr>
        <w:t>. “I think BGGA helps a lot with the mental part of the game. We have a great mental coach and he really puts things in perspective and teaches you that it’s not always about the results.”</w:t>
      </w:r>
    </w:p>
    <w:p w14:paraId="1DD838B5"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t xml:space="preserve">His time at BGGA has been short, but there’s several things </w:t>
      </w:r>
      <w:proofErr w:type="spellStart"/>
      <w:r w:rsidRPr="00C35F09">
        <w:rPr>
          <w:rFonts w:ascii="Times New Roman" w:hAnsi="Times New Roman" w:cs="Times New Roman"/>
        </w:rPr>
        <w:t>Nickolich</w:t>
      </w:r>
      <w:proofErr w:type="spellEnd"/>
      <w:r w:rsidRPr="00C35F09">
        <w:rPr>
          <w:rFonts w:ascii="Times New Roman" w:hAnsi="Times New Roman" w:cs="Times New Roman"/>
        </w:rPr>
        <w:t xml:space="preserve"> will miss.</w:t>
      </w:r>
    </w:p>
    <w:p w14:paraId="0B0434AD"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t xml:space="preserve">“The weather is the first thing,” said </w:t>
      </w:r>
      <w:proofErr w:type="spellStart"/>
      <w:r w:rsidRPr="00C35F09">
        <w:rPr>
          <w:rFonts w:ascii="Times New Roman" w:hAnsi="Times New Roman" w:cs="Times New Roman"/>
        </w:rPr>
        <w:t>Nikolich</w:t>
      </w:r>
      <w:proofErr w:type="spellEnd"/>
      <w:r w:rsidRPr="00C35F09">
        <w:rPr>
          <w:rFonts w:ascii="Times New Roman" w:hAnsi="Times New Roman" w:cs="Times New Roman"/>
        </w:rPr>
        <w:t>. “Getting to know kids from around the world and how they relate. It’s just the way you open your mind and see how other people got into this position. It’s a really unique experience to have.”</w:t>
      </w:r>
    </w:p>
    <w:p w14:paraId="3B6577D0" w14:textId="77777777" w:rsidR="00C35F09" w:rsidRPr="00C35F09" w:rsidRDefault="00C35F09" w:rsidP="00C35F09">
      <w:pPr>
        <w:spacing w:before="100" w:beforeAutospacing="1" w:after="100" w:afterAutospacing="1"/>
        <w:rPr>
          <w:rFonts w:ascii="Times New Roman" w:hAnsi="Times New Roman" w:cs="Times New Roman"/>
        </w:rPr>
      </w:pPr>
      <w:r w:rsidRPr="00C35F09">
        <w:rPr>
          <w:rFonts w:ascii="Times New Roman" w:hAnsi="Times New Roman" w:cs="Times New Roman"/>
        </w:rPr>
        <w:t xml:space="preserve">After finishing high school, </w:t>
      </w:r>
      <w:proofErr w:type="spellStart"/>
      <w:r w:rsidRPr="00C35F09">
        <w:rPr>
          <w:rFonts w:ascii="Times New Roman" w:hAnsi="Times New Roman" w:cs="Times New Roman"/>
        </w:rPr>
        <w:t>Nikolich</w:t>
      </w:r>
      <w:proofErr w:type="spellEnd"/>
      <w:r w:rsidRPr="00C35F09">
        <w:rPr>
          <w:rFonts w:ascii="Times New Roman" w:hAnsi="Times New Roman" w:cs="Times New Roman"/>
        </w:rPr>
        <w:t xml:space="preserve"> said he had two options, one being attending BGGA. With him landing a spot on a college golf team, the decision paid off.</w:t>
      </w:r>
    </w:p>
    <w:p w14:paraId="3EB22B6C" w14:textId="77777777" w:rsidR="007E7208" w:rsidRDefault="007E7208"/>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09"/>
    <w:rsid w:val="00013DCE"/>
    <w:rsid w:val="00183A40"/>
    <w:rsid w:val="007E7208"/>
    <w:rsid w:val="009277E1"/>
    <w:rsid w:val="00C35F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12F31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35F0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09"/>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C35F09"/>
    <w:rPr>
      <w:color w:val="0000FF"/>
      <w:u w:val="single"/>
    </w:rPr>
  </w:style>
  <w:style w:type="character" w:customStyle="1" w:styleId="post-meta-infos">
    <w:name w:val="post-meta-infos"/>
    <w:basedOn w:val="DefaultParagraphFont"/>
    <w:rsid w:val="00C35F09"/>
  </w:style>
  <w:style w:type="character" w:customStyle="1" w:styleId="text-sep">
    <w:name w:val="text-sep"/>
    <w:basedOn w:val="DefaultParagraphFont"/>
    <w:rsid w:val="00C35F09"/>
  </w:style>
  <w:style w:type="character" w:customStyle="1" w:styleId="blog-author">
    <w:name w:val="blog-author"/>
    <w:basedOn w:val="DefaultParagraphFont"/>
    <w:rsid w:val="00C35F09"/>
  </w:style>
  <w:style w:type="character" w:customStyle="1" w:styleId="fn">
    <w:name w:val="fn"/>
    <w:basedOn w:val="DefaultParagraphFont"/>
    <w:rsid w:val="00C35F09"/>
  </w:style>
  <w:style w:type="paragraph" w:styleId="NormalWeb">
    <w:name w:val="Normal (Web)"/>
    <w:basedOn w:val="Normal"/>
    <w:uiPriority w:val="99"/>
    <w:semiHidden/>
    <w:unhideWhenUsed/>
    <w:rsid w:val="00C35F0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407637">
      <w:bodyDiv w:val="1"/>
      <w:marLeft w:val="0"/>
      <w:marRight w:val="0"/>
      <w:marTop w:val="0"/>
      <w:marBottom w:val="0"/>
      <w:divBdr>
        <w:top w:val="none" w:sz="0" w:space="0" w:color="auto"/>
        <w:left w:val="none" w:sz="0" w:space="0" w:color="auto"/>
        <w:bottom w:val="none" w:sz="0" w:space="0" w:color="auto"/>
        <w:right w:val="none" w:sz="0" w:space="0" w:color="auto"/>
      </w:divBdr>
      <w:divsChild>
        <w:div w:id="3280218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gga.com/author/stacys/"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325</Words>
  <Characters>1859</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Branimir Nikolich’s Time at BGGA Pays Off with Commitment to Play Golf at Brevar</vt:lpstr>
    </vt:vector>
  </TitlesOfParts>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2017-04-26T19:07:00Z</dcterms:created>
  <dcterms:modified xsi:type="dcterms:W3CDTF">2017-04-26T19:11:00Z</dcterms:modified>
</cp:coreProperties>
</file>