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535F3" w14:textId="77777777" w:rsidR="001C78A5" w:rsidRPr="00061379" w:rsidRDefault="001C78A5" w:rsidP="001C78A5">
      <w:pPr>
        <w:jc w:val="center"/>
        <w:rPr>
          <w:b/>
        </w:rPr>
      </w:pPr>
    </w:p>
    <w:p w14:paraId="670373E1" w14:textId="17188662" w:rsidR="00080D44" w:rsidRPr="00061379" w:rsidRDefault="008C5FB3" w:rsidP="001C78A5">
      <w:pPr>
        <w:jc w:val="center"/>
        <w:rPr>
          <w:i/>
        </w:rPr>
      </w:pPr>
      <w:r w:rsidRPr="00061379">
        <w:rPr>
          <w:b/>
        </w:rPr>
        <w:t xml:space="preserve">BGGA Student Cynthia </w:t>
      </w:r>
      <w:r w:rsidR="00061379" w:rsidRPr="00061379">
        <w:rPr>
          <w:b/>
        </w:rPr>
        <w:t xml:space="preserve">Tu Commits to </w:t>
      </w:r>
      <w:r w:rsidR="00061379">
        <w:rPr>
          <w:b/>
        </w:rPr>
        <w:t xml:space="preserve">DI </w:t>
      </w:r>
      <w:r w:rsidR="00061379" w:rsidRPr="00061379">
        <w:rPr>
          <w:b/>
        </w:rPr>
        <w:t>B</w:t>
      </w:r>
      <w:r w:rsidR="002F39C9">
        <w:rPr>
          <w:b/>
        </w:rPr>
        <w:t>righam Young University</w:t>
      </w:r>
      <w:bookmarkStart w:id="0" w:name="_GoBack"/>
      <w:bookmarkEnd w:id="0"/>
    </w:p>
    <w:p w14:paraId="0A817F52" w14:textId="77777777" w:rsidR="001C78A5" w:rsidRPr="00061379" w:rsidRDefault="001C78A5"/>
    <w:p w14:paraId="24FE1494" w14:textId="3D7FD3D4"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Bishops Gate Golf Academy student</w:t>
      </w:r>
      <w:r w:rsidRPr="00061379">
        <w:rPr>
          <w:rStyle w:val="apple-converted-space"/>
          <w:rFonts w:asciiTheme="minorHAnsi" w:hAnsiTheme="minorHAnsi"/>
          <w:color w:val="4D4D4E"/>
        </w:rPr>
        <w:t> </w:t>
      </w:r>
      <w:hyperlink r:id="rId4" w:history="1">
        <w:r w:rsidRPr="00061379">
          <w:rPr>
            <w:rStyle w:val="Hyperlink"/>
            <w:rFonts w:asciiTheme="minorHAnsi" w:hAnsiTheme="minorHAnsi"/>
            <w:color w:val="EE5632"/>
          </w:rPr>
          <w:t>Cynthia Tu</w:t>
        </w:r>
      </w:hyperlink>
      <w:r w:rsidRPr="00061379">
        <w:rPr>
          <w:rStyle w:val="apple-converted-space"/>
          <w:rFonts w:asciiTheme="minorHAnsi" w:hAnsiTheme="minorHAnsi"/>
          <w:color w:val="4D4D4E"/>
        </w:rPr>
        <w:t> </w:t>
      </w:r>
      <w:r w:rsidR="002F39C9">
        <w:rPr>
          <w:rStyle w:val="apple-converted-space"/>
          <w:rFonts w:asciiTheme="minorHAnsi" w:hAnsiTheme="minorHAnsi"/>
          <w:color w:val="4D4D4E"/>
        </w:rPr>
        <w:t xml:space="preserve">(from Vienna, Virginia) </w:t>
      </w:r>
      <w:r w:rsidRPr="00061379">
        <w:rPr>
          <w:rFonts w:asciiTheme="minorHAnsi" w:hAnsiTheme="minorHAnsi"/>
          <w:color w:val="4D4D4E"/>
        </w:rPr>
        <w:t xml:space="preserve">has verbally committed to play on the </w:t>
      </w:r>
      <w:r w:rsidR="002F39C9">
        <w:rPr>
          <w:rFonts w:asciiTheme="minorHAnsi" w:hAnsiTheme="minorHAnsi"/>
          <w:color w:val="4D4D4E"/>
        </w:rPr>
        <w:t xml:space="preserve">D1 </w:t>
      </w:r>
      <w:r w:rsidRPr="00061379">
        <w:rPr>
          <w:rFonts w:asciiTheme="minorHAnsi" w:hAnsiTheme="minorHAnsi"/>
          <w:color w:val="4D4D4E"/>
        </w:rPr>
        <w:t>Brigham Young Uni</w:t>
      </w:r>
      <w:r>
        <w:rPr>
          <w:rFonts w:asciiTheme="minorHAnsi" w:hAnsiTheme="minorHAnsi"/>
          <w:color w:val="4D4D4E"/>
        </w:rPr>
        <w:t>versity (BYU) women’s golf team</w:t>
      </w:r>
      <w:r w:rsidRPr="00061379">
        <w:rPr>
          <w:rFonts w:asciiTheme="minorHAnsi" w:hAnsiTheme="minorHAnsi"/>
          <w:color w:val="4D4D4E"/>
        </w:rPr>
        <w:t>.</w:t>
      </w:r>
    </w:p>
    <w:p w14:paraId="4268368D" w14:textId="77777777"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Tu only started playing golf four years ago and has quickly developed talents sought after by many Division I golf programs. Her love for golf began on a Sunday afternoon round with her father and his friends and is paying off for her now.</w:t>
      </w:r>
    </w:p>
    <w:p w14:paraId="33018F52" w14:textId="77777777"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“I got started in golf late,” said Tu. “I started playing four years ago. I didn’t know what golf was until one day I went to a Sunday round with my dad and it was quite fun.”</w:t>
      </w:r>
    </w:p>
    <w:p w14:paraId="5DE41D4C" w14:textId="054A1B9E"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The juni</w:t>
      </w:r>
      <w:r w:rsidR="00787D4B">
        <w:rPr>
          <w:rFonts w:asciiTheme="minorHAnsi" w:hAnsiTheme="minorHAnsi"/>
          <w:color w:val="4D4D4E"/>
        </w:rPr>
        <w:t>or from Virginia is in her second</w:t>
      </w:r>
      <w:r w:rsidRPr="00061379">
        <w:rPr>
          <w:rFonts w:asciiTheme="minorHAnsi" w:hAnsiTheme="minorHAnsi"/>
          <w:color w:val="4D4D4E"/>
        </w:rPr>
        <w:t xml:space="preserve"> year at BGGA. Tu came to the Academy not knowing anything about the college placement process but was quickly brought up to speed. Her verbal commitment comes just six months after starting the process.</w:t>
      </w:r>
    </w:p>
    <w:p w14:paraId="1344C4A7" w14:textId="036334CB"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“This was a really early commitment for me thanks t</w:t>
      </w:r>
      <w:r w:rsidR="00787D4B">
        <w:rPr>
          <w:rFonts w:asciiTheme="minorHAnsi" w:hAnsiTheme="minorHAnsi"/>
          <w:color w:val="4D4D4E"/>
        </w:rPr>
        <w:t>o BGGA’s college placement team,” said Tu. “I felt like a huge weight had</w:t>
      </w:r>
      <w:r w:rsidRPr="00061379">
        <w:rPr>
          <w:rFonts w:asciiTheme="minorHAnsi" w:hAnsiTheme="minorHAnsi"/>
          <w:color w:val="4D4D4E"/>
        </w:rPr>
        <w:t xml:space="preserve"> been lifted off of me.”</w:t>
      </w:r>
    </w:p>
    <w:p w14:paraId="5038FE8D" w14:textId="77777777"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BYU is located in Provo, Utah and checked all of Tu’s boxes in what she wanted in a college golf program.</w:t>
      </w:r>
    </w:p>
    <w:p w14:paraId="358A56CB" w14:textId="77777777" w:rsidR="00061379" w:rsidRPr="00061379" w:rsidRDefault="00061379" w:rsidP="00061379">
      <w:pPr>
        <w:pStyle w:val="NormalWeb"/>
        <w:rPr>
          <w:rFonts w:asciiTheme="minorHAnsi" w:hAnsiTheme="minorHAnsi"/>
          <w:color w:val="4D4D4E"/>
        </w:rPr>
      </w:pPr>
      <w:r w:rsidRPr="00061379">
        <w:rPr>
          <w:rFonts w:asciiTheme="minorHAnsi" w:hAnsiTheme="minorHAnsi"/>
          <w:color w:val="4D4D4E"/>
        </w:rPr>
        <w:t>“They are a Division I golf school and have good academics,” said Tu. “The coaches and team have a great dynamic. I really loved it. “</w:t>
      </w:r>
    </w:p>
    <w:p w14:paraId="0157DBB8" w14:textId="5D2A97BB" w:rsidR="001C78A5" w:rsidRPr="00787D4B" w:rsidRDefault="00061379" w:rsidP="00787D4B">
      <w:pPr>
        <w:pStyle w:val="NormalWeb"/>
        <w:rPr>
          <w:rFonts w:asciiTheme="minorHAnsi" w:hAnsiTheme="minorHAnsi"/>
          <w:color w:val="4D4D4E"/>
        </w:rPr>
      </w:pPr>
      <w:r w:rsidRPr="00061379">
        <w:rPr>
          <w:rFonts w:asciiTheme="minorHAnsi" w:hAnsiTheme="minorHAnsi"/>
          <w:color w:val="4D4D4E"/>
        </w:rPr>
        <w:t>Tu is excited about where golf is taking her</w:t>
      </w:r>
      <w:r>
        <w:rPr>
          <w:rFonts w:asciiTheme="minorHAnsi" w:hAnsiTheme="minorHAnsi"/>
          <w:color w:val="4D4D4E"/>
        </w:rPr>
        <w:t>,</w:t>
      </w:r>
      <w:r w:rsidRPr="00061379">
        <w:rPr>
          <w:rFonts w:asciiTheme="minorHAnsi" w:hAnsiTheme="minorHAnsi"/>
          <w:color w:val="4D4D4E"/>
        </w:rPr>
        <w:t xml:space="preserve"> as it is a sport that challenges her every day. She loves that every day is different and that in college she’ll be competing at a higher level in preparation for turning professional in the future.</w:t>
      </w:r>
    </w:p>
    <w:p w14:paraId="2294D5C5"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42D9BBB0"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Pr>
            <w:rStyle w:val="Hyperlink"/>
            <w:rFonts w:ascii="Calibri" w:hAnsi="Calibri"/>
            <w:color w:val="0563C1"/>
          </w:rPr>
          <w:t>www.bgga.com</w:t>
        </w:r>
      </w:hyperlink>
      <w:r>
        <w:rPr>
          <w:rFonts w:ascii="Calibri" w:hAnsi="Calibri"/>
          <w:color w:val="000000"/>
        </w:rPr>
        <w:t>)</w:t>
      </w:r>
    </w:p>
    <w:p w14:paraId="07E96F03" w14:textId="3E3342F0"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61379"/>
    <w:rsid w:val="00080D44"/>
    <w:rsid w:val="00183A40"/>
    <w:rsid w:val="001C78A5"/>
    <w:rsid w:val="002F39C9"/>
    <w:rsid w:val="0048279B"/>
    <w:rsid w:val="00592E51"/>
    <w:rsid w:val="00787D4B"/>
    <w:rsid w:val="007E7208"/>
    <w:rsid w:val="008C5FB3"/>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C496C"/>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06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010373280">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hyperlink" Target="https://www.bgga.com/five-students-to-play-faldo-series-asia-grand-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5</cp:revision>
  <dcterms:created xsi:type="dcterms:W3CDTF">2018-11-07T19:28:00Z</dcterms:created>
  <dcterms:modified xsi:type="dcterms:W3CDTF">2018-11-16T17:46:00Z</dcterms:modified>
</cp:coreProperties>
</file>