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8A5" w:rsidRPr="00F56F17" w:rsidRDefault="001C78A5" w:rsidP="001C78A5">
      <w:pPr>
        <w:jc w:val="center"/>
        <w:rPr>
          <w:rFonts w:cstheme="minorHAnsi"/>
          <w:b/>
        </w:rPr>
      </w:pPr>
      <w:bookmarkStart w:id="0" w:name="_GoBack"/>
    </w:p>
    <w:p w:rsidR="007E7208" w:rsidRPr="00F56F17" w:rsidRDefault="001C78A5" w:rsidP="001C78A5">
      <w:pPr>
        <w:jc w:val="center"/>
        <w:rPr>
          <w:rFonts w:cstheme="minorHAnsi"/>
          <w:b/>
        </w:rPr>
      </w:pPr>
      <w:r w:rsidRPr="00F56F17">
        <w:rPr>
          <w:rFonts w:cstheme="minorHAnsi"/>
          <w:b/>
        </w:rPr>
        <w:t xml:space="preserve">BGGA’s </w:t>
      </w:r>
      <w:r w:rsidR="00646DE4" w:rsidRPr="00F56F17">
        <w:rPr>
          <w:rFonts w:cstheme="minorHAnsi"/>
          <w:b/>
        </w:rPr>
        <w:t>Mauricio Fig</w:t>
      </w:r>
      <w:r w:rsidR="00E55568" w:rsidRPr="00F56F17">
        <w:rPr>
          <w:rFonts w:cstheme="minorHAnsi"/>
          <w:b/>
        </w:rPr>
        <w:t>u</w:t>
      </w:r>
      <w:r w:rsidR="00646DE4" w:rsidRPr="00F56F17">
        <w:rPr>
          <w:rFonts w:cstheme="minorHAnsi"/>
          <w:b/>
        </w:rPr>
        <w:t>e</w:t>
      </w:r>
      <w:r w:rsidR="00E55568" w:rsidRPr="00F56F17">
        <w:rPr>
          <w:rFonts w:cstheme="minorHAnsi"/>
          <w:b/>
        </w:rPr>
        <w:t xml:space="preserve">roa </w:t>
      </w:r>
      <w:r w:rsidR="00F56F17" w:rsidRPr="00F56F17">
        <w:rPr>
          <w:rFonts w:cstheme="minorHAnsi"/>
          <w:b/>
        </w:rPr>
        <w:t>is Recruited by</w:t>
      </w:r>
      <w:r w:rsidR="00E55568" w:rsidRPr="00F56F17">
        <w:rPr>
          <w:rFonts w:cstheme="minorHAnsi"/>
          <w:b/>
        </w:rPr>
        <w:t xml:space="preserve"> DI University of Arkansas </w:t>
      </w:r>
    </w:p>
    <w:p w:rsidR="001C78A5" w:rsidRPr="00F56F17" w:rsidRDefault="001C78A5">
      <w:pPr>
        <w:rPr>
          <w:rFonts w:cstheme="minorHAnsi"/>
        </w:rPr>
      </w:pPr>
    </w:p>
    <w:p w:rsidR="00E55568" w:rsidRPr="00F56F17" w:rsidRDefault="001C78A5" w:rsidP="00E55568">
      <w:pPr>
        <w:pStyle w:val="NormalWeb"/>
        <w:rPr>
          <w:rFonts w:asciiTheme="minorHAnsi" w:hAnsiTheme="minorHAnsi" w:cstheme="minorHAnsi"/>
        </w:rPr>
      </w:pPr>
      <w:r w:rsidRPr="00F56F17">
        <w:rPr>
          <w:rFonts w:asciiTheme="minorHAnsi" w:hAnsiTheme="minorHAnsi" w:cstheme="minorHAnsi"/>
        </w:rPr>
        <w:t xml:space="preserve">Bishops Gate Golf Academy (BGGA) student </w:t>
      </w:r>
      <w:r w:rsidR="00E55568" w:rsidRPr="00F56F17">
        <w:rPr>
          <w:rFonts w:asciiTheme="minorHAnsi" w:hAnsiTheme="minorHAnsi" w:cstheme="minorHAnsi"/>
        </w:rPr>
        <w:t>Mauricio F</w:t>
      </w:r>
      <w:r w:rsidR="00646DE4" w:rsidRPr="00F56F17">
        <w:rPr>
          <w:rFonts w:asciiTheme="minorHAnsi" w:hAnsiTheme="minorHAnsi" w:cstheme="minorHAnsi"/>
        </w:rPr>
        <w:t>ig</w:t>
      </w:r>
      <w:r w:rsidR="00E55568" w:rsidRPr="00F56F17">
        <w:rPr>
          <w:rFonts w:asciiTheme="minorHAnsi" w:hAnsiTheme="minorHAnsi" w:cstheme="minorHAnsi"/>
        </w:rPr>
        <w:t>u</w:t>
      </w:r>
      <w:r w:rsidR="00646DE4" w:rsidRPr="00F56F17">
        <w:rPr>
          <w:rFonts w:asciiTheme="minorHAnsi" w:hAnsiTheme="minorHAnsi" w:cstheme="minorHAnsi"/>
        </w:rPr>
        <w:t>e</w:t>
      </w:r>
      <w:r w:rsidR="00E55568" w:rsidRPr="00F56F17">
        <w:rPr>
          <w:rFonts w:asciiTheme="minorHAnsi" w:hAnsiTheme="minorHAnsi" w:cstheme="minorHAnsi"/>
        </w:rPr>
        <w:t xml:space="preserve">roa signed with DI </w:t>
      </w:r>
      <w:r w:rsidR="00646DE4" w:rsidRPr="00F56F17">
        <w:rPr>
          <w:rFonts w:asciiTheme="minorHAnsi" w:hAnsiTheme="minorHAnsi" w:cstheme="minorHAnsi"/>
        </w:rPr>
        <w:t>University of Arkansas</w:t>
      </w:r>
      <w:r w:rsidR="00E55568" w:rsidRPr="00F56F17">
        <w:rPr>
          <w:rFonts w:asciiTheme="minorHAnsi" w:hAnsiTheme="minorHAnsi" w:cstheme="minorHAnsi"/>
        </w:rPr>
        <w:t>.</w:t>
      </w:r>
    </w:p>
    <w:p w:rsidR="00F56F17" w:rsidRPr="00F56F17" w:rsidRDefault="00E55568" w:rsidP="00F56F17">
      <w:pPr>
        <w:pStyle w:val="NormalWeb"/>
        <w:rPr>
          <w:rFonts w:asciiTheme="minorHAnsi" w:eastAsia="Times New Roman" w:hAnsiTheme="minorHAnsi" w:cstheme="minorHAnsi"/>
          <w:color w:val="222222"/>
          <w:lang w:eastAsia="en-US"/>
        </w:rPr>
      </w:pPr>
      <w:r w:rsidRPr="00F56F17">
        <w:rPr>
          <w:rFonts w:asciiTheme="minorHAnsi" w:hAnsiTheme="minorHAnsi" w:cstheme="minorHAnsi"/>
          <w:color w:val="4D4D4E"/>
          <w:lang w:eastAsia="en-US"/>
        </w:rPr>
        <w:t>Figueroa</w:t>
      </w:r>
      <w:r w:rsidR="00646DE4" w:rsidRPr="00F56F17">
        <w:rPr>
          <w:rFonts w:asciiTheme="minorHAnsi" w:hAnsiTheme="minorHAnsi" w:cstheme="minorHAnsi"/>
          <w:color w:val="4D4D4E"/>
          <w:lang w:eastAsia="en-US"/>
        </w:rPr>
        <w:t>, 1</w:t>
      </w:r>
      <w:r w:rsidR="00F56F17" w:rsidRPr="00F56F17">
        <w:rPr>
          <w:rFonts w:asciiTheme="minorHAnsi" w:hAnsiTheme="minorHAnsi" w:cstheme="minorHAnsi"/>
          <w:color w:val="4D4D4E"/>
          <w:lang w:eastAsia="en-US"/>
        </w:rPr>
        <w:t>7, is from Guadalajara, Mexico. He is the #2 overall ranked Mexican Junior Golfer. He is rated 24</w:t>
      </w:r>
      <w:r w:rsidR="00F56F17" w:rsidRPr="00F56F17">
        <w:rPr>
          <w:rFonts w:asciiTheme="minorHAnsi" w:hAnsiTheme="minorHAnsi" w:cstheme="minorHAnsi"/>
          <w:color w:val="4D4D4E"/>
          <w:vertAlign w:val="superscript"/>
          <w:lang w:eastAsia="en-US"/>
        </w:rPr>
        <w:t>th</w:t>
      </w:r>
      <w:r w:rsidR="00F56F17" w:rsidRPr="00F56F17">
        <w:rPr>
          <w:rFonts w:asciiTheme="minorHAnsi" w:hAnsiTheme="minorHAnsi" w:cstheme="minorHAnsi"/>
          <w:color w:val="4D4D4E"/>
          <w:lang w:eastAsia="en-US"/>
        </w:rPr>
        <w:t xml:space="preserve"> on the Golfweek.com Boys Junior Class of 2019 ranking and 34</w:t>
      </w:r>
      <w:r w:rsidR="00F56F17" w:rsidRPr="00F56F17">
        <w:rPr>
          <w:rFonts w:asciiTheme="minorHAnsi" w:hAnsiTheme="minorHAnsi" w:cstheme="minorHAnsi"/>
          <w:color w:val="4D4D4E"/>
          <w:vertAlign w:val="superscript"/>
          <w:lang w:eastAsia="en-US"/>
        </w:rPr>
        <w:t>th</w:t>
      </w:r>
      <w:r w:rsidR="00F56F17" w:rsidRPr="00F56F17">
        <w:rPr>
          <w:rFonts w:asciiTheme="minorHAnsi" w:hAnsiTheme="minorHAnsi" w:cstheme="minorHAnsi"/>
          <w:color w:val="4D4D4E"/>
          <w:lang w:eastAsia="en-US"/>
        </w:rPr>
        <w:t xml:space="preserve"> for the Class of 2019 by the Nati</w:t>
      </w:r>
      <w:r w:rsidR="00F56F17">
        <w:rPr>
          <w:rFonts w:asciiTheme="minorHAnsi" w:hAnsiTheme="minorHAnsi" w:cstheme="minorHAnsi"/>
          <w:color w:val="4D4D4E"/>
          <w:lang w:eastAsia="en-US"/>
        </w:rPr>
        <w:t>o</w:t>
      </w:r>
      <w:r w:rsidR="00F56F17" w:rsidRPr="00F56F17">
        <w:rPr>
          <w:rFonts w:asciiTheme="minorHAnsi" w:hAnsiTheme="minorHAnsi" w:cstheme="minorHAnsi"/>
          <w:color w:val="4D4D4E"/>
          <w:lang w:eastAsia="en-US"/>
        </w:rPr>
        <w:t xml:space="preserve">nal Junior Golf Scoreboard. Figueroa represented Mexico at the Toyota Junior World Cup and the Junior Americas Cup. </w:t>
      </w:r>
      <w:r w:rsidR="00F56F17" w:rsidRPr="00F56F17">
        <w:rPr>
          <w:rFonts w:asciiTheme="minorHAnsi" w:eastAsia="Times New Roman" w:hAnsiTheme="minorHAnsi" w:cstheme="minorHAnsi"/>
          <w:color w:val="222222"/>
          <w:lang w:eastAsia="en-US"/>
        </w:rPr>
        <w:t>He was a medalist the Toyota Junior World Cup Qualifier, shooting a 3-under 214 (77- 69-68), and finished 27th at the World Cup Championship shooting a 3-over 287 (69-69-77-72) to lead Mexico to a seventh-place finish.</w:t>
      </w:r>
      <w:r w:rsidR="00F56F17">
        <w:rPr>
          <w:rFonts w:asciiTheme="minorHAnsi" w:eastAsia="Times New Roman" w:hAnsiTheme="minorHAnsi" w:cstheme="minorHAnsi"/>
          <w:color w:val="222222"/>
          <w:lang w:eastAsia="en-US"/>
        </w:rPr>
        <w:t xml:space="preserve"> </w:t>
      </w:r>
      <w:r w:rsidR="00F56F17" w:rsidRPr="00F56F17">
        <w:rPr>
          <w:rFonts w:asciiTheme="minorHAnsi" w:eastAsia="Times New Roman" w:hAnsiTheme="minorHAnsi" w:cstheme="minorHAnsi"/>
          <w:color w:val="222222"/>
          <w:lang w:eastAsia="en-US"/>
        </w:rPr>
        <w:t xml:space="preserve">Figueroa placed t-17th at the Junior Americas Cup as Mexico finished second. He Won a United States Junior Amateur Championship qualifier and went on play at </w:t>
      </w:r>
      <w:proofErr w:type="spellStart"/>
      <w:r w:rsidR="00F56F17" w:rsidRPr="00F56F17">
        <w:rPr>
          <w:rFonts w:asciiTheme="minorHAnsi" w:eastAsia="Times New Roman" w:hAnsiTheme="minorHAnsi" w:cstheme="minorHAnsi"/>
          <w:color w:val="222222"/>
          <w:lang w:eastAsia="en-US"/>
        </w:rPr>
        <w:t>Baltusrol</w:t>
      </w:r>
      <w:proofErr w:type="spellEnd"/>
      <w:r w:rsidR="00F56F17" w:rsidRPr="00F56F17">
        <w:rPr>
          <w:rFonts w:asciiTheme="minorHAnsi" w:eastAsia="Times New Roman" w:hAnsiTheme="minorHAnsi" w:cstheme="minorHAnsi"/>
          <w:color w:val="222222"/>
          <w:lang w:eastAsia="en-US"/>
        </w:rPr>
        <w:t xml:space="preserve"> Golf Club in Springfield, N.J., in the 71st U.S. Junior Amateur. Was 51st after stroke play and tied for 33rd after reaching the first round of match play.</w:t>
      </w:r>
    </w:p>
    <w:p w:rsidR="00F56F17" w:rsidRPr="00F56F17" w:rsidRDefault="00F56F17" w:rsidP="00F56F17">
      <w:pPr>
        <w:textAlignment w:val="baseline"/>
        <w:rPr>
          <w:rFonts w:eastAsia="Times New Roman" w:cstheme="minorHAnsi"/>
          <w:color w:val="222222"/>
          <w:lang w:eastAsia="en-US"/>
        </w:rPr>
      </w:pPr>
      <w:r w:rsidRPr="00F56F17">
        <w:rPr>
          <w:rFonts w:eastAsia="Times New Roman" w:cstheme="minorHAnsi"/>
          <w:color w:val="222222"/>
          <w:lang w:eastAsia="en-US"/>
        </w:rPr>
        <w:t>On the AJGA Tour, placed 8th at the Billy Horschel Junior Championship, 12th at the Thunderbird International and 13th at the Justin Thomas Junior Championship. He claimed a runner-up finish at the Latin American Junior Classics. Playing in the Mexican Golf Federation, won the Copa Yucatan and placed second at the Junior Mexican National Championship.</w:t>
      </w:r>
    </w:p>
    <w:p w:rsidR="00F56F17" w:rsidRPr="00F56F17" w:rsidRDefault="00F56F17" w:rsidP="00F56F17">
      <w:pPr>
        <w:ind w:left="360"/>
        <w:textAlignment w:val="baseline"/>
        <w:rPr>
          <w:rFonts w:eastAsia="Times New Roman" w:cstheme="minorHAnsi"/>
          <w:color w:val="222222"/>
          <w:lang w:eastAsia="en-US"/>
        </w:rPr>
      </w:pPr>
    </w:p>
    <w:p w:rsidR="00F56F17" w:rsidRPr="00F56F17" w:rsidRDefault="00F56F17" w:rsidP="00F56F17">
      <w:pPr>
        <w:textAlignment w:val="baseline"/>
        <w:rPr>
          <w:rFonts w:eastAsia="Times New Roman" w:cstheme="minorHAnsi"/>
          <w:color w:val="222222"/>
          <w:lang w:eastAsia="en-US"/>
        </w:rPr>
      </w:pPr>
      <w:r w:rsidRPr="00F56F17">
        <w:rPr>
          <w:rFonts w:eastAsia="Times New Roman" w:cstheme="minorHAnsi"/>
          <w:color w:val="222222"/>
          <w:lang w:eastAsia="en-US"/>
        </w:rPr>
        <w:t>Figueroa joins BGGA alumni and current Razorbacks Luis Garza and Julian Perico.</w:t>
      </w:r>
    </w:p>
    <w:p w:rsidR="001C78A5" w:rsidRPr="00F56F17" w:rsidRDefault="00E55568" w:rsidP="00F56F17">
      <w:pPr>
        <w:spacing w:before="100" w:beforeAutospacing="1" w:after="100" w:afterAutospacing="1"/>
        <w:rPr>
          <w:rFonts w:cstheme="minorHAnsi"/>
          <w:color w:val="4D4D4E"/>
          <w:lang w:eastAsia="en-US"/>
        </w:rPr>
      </w:pPr>
      <w:r w:rsidRPr="00F56F17">
        <w:rPr>
          <w:rFonts w:cstheme="minorHAnsi"/>
          <w:color w:val="4D4D4E"/>
          <w:lang w:eastAsia="en-US"/>
        </w:rPr>
        <w:t>BGGA Senior Coach Manuel Bermudez said, “I’m so happy to see Mauricio perform as well as he has been doing outside of</w:t>
      </w:r>
      <w:r w:rsidR="00F56F17">
        <w:rPr>
          <w:rFonts w:cstheme="minorHAnsi"/>
          <w:color w:val="4D4D4E"/>
          <w:lang w:eastAsia="en-US"/>
        </w:rPr>
        <w:t xml:space="preserve"> Mexico where he is ranked No. 2</w:t>
      </w:r>
      <w:r w:rsidRPr="00F56F17">
        <w:rPr>
          <w:rFonts w:cstheme="minorHAnsi"/>
          <w:color w:val="4D4D4E"/>
          <w:lang w:eastAsia="en-US"/>
        </w:rPr>
        <w:t xml:space="preserve">. </w:t>
      </w:r>
      <w:r w:rsidR="00646DE4" w:rsidRPr="00F56F17">
        <w:rPr>
          <w:rFonts w:cstheme="minorHAnsi"/>
          <w:color w:val="4D4D4E"/>
          <w:lang w:eastAsia="en-US"/>
        </w:rPr>
        <w:t>It has been very impressive to see Mauricio become the player he is. University of Arkansas is getting a great player with a bright future, but more than that, they are getting a</w:t>
      </w:r>
      <w:r w:rsidR="00F56F17">
        <w:rPr>
          <w:rFonts w:cstheme="minorHAnsi"/>
          <w:color w:val="4D4D4E"/>
          <w:lang w:eastAsia="en-US"/>
        </w:rPr>
        <w:t>n</w:t>
      </w:r>
      <w:r w:rsidR="00646DE4" w:rsidRPr="00F56F17">
        <w:rPr>
          <w:rFonts w:cstheme="minorHAnsi"/>
          <w:color w:val="4D4D4E"/>
          <w:lang w:eastAsia="en-US"/>
        </w:rPr>
        <w:t xml:space="preserve"> exceptional person.“</w:t>
      </w:r>
    </w:p>
    <w:p w:rsidR="001C78A5" w:rsidRPr="00F56F17" w:rsidRDefault="001C78A5" w:rsidP="001C78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56F17">
        <w:rPr>
          <w:rStyle w:val="Strong"/>
          <w:rFonts w:asciiTheme="minorHAnsi" w:hAnsiTheme="minorHAnsi" w:cstheme="minorHAnsi"/>
          <w:color w:val="000000"/>
        </w:rPr>
        <w:t>About Bishops Gate Golf Academy</w:t>
      </w:r>
    </w:p>
    <w:p w:rsidR="001C78A5" w:rsidRPr="00F56F17" w:rsidRDefault="001C78A5" w:rsidP="001C78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56F17">
        <w:rPr>
          <w:rFonts w:asciiTheme="minorHAnsi" w:hAnsiTheme="minorHAnsi" w:cstheme="minorHAns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5" w:history="1">
        <w:r w:rsidRPr="00F56F17">
          <w:rPr>
            <w:rStyle w:val="Hyperlink"/>
            <w:rFonts w:asciiTheme="minorHAnsi" w:hAnsiTheme="minorHAnsi" w:cstheme="minorHAnsi"/>
            <w:color w:val="0563C1"/>
          </w:rPr>
          <w:t>www.bgga.com</w:t>
        </w:r>
      </w:hyperlink>
      <w:r w:rsidRPr="00F56F17">
        <w:rPr>
          <w:rFonts w:asciiTheme="minorHAnsi" w:hAnsiTheme="minorHAnsi" w:cstheme="minorHAnsi"/>
          <w:color w:val="000000"/>
        </w:rPr>
        <w:t>)</w:t>
      </w:r>
    </w:p>
    <w:p w:rsidR="00F56F17" w:rsidRDefault="00F56F17" w:rsidP="001C78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:rsidR="00F56F17" w:rsidRPr="00F56F17" w:rsidRDefault="00F56F17" w:rsidP="00F56F17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color w:val="000000"/>
        </w:rPr>
      </w:pPr>
      <w:r w:rsidRPr="00F56F17">
        <w:rPr>
          <w:rStyle w:val="Strong"/>
          <w:rFonts w:asciiTheme="minorHAnsi" w:hAnsiTheme="minorHAnsi" w:cstheme="minorHAnsi"/>
          <w:b w:val="0"/>
          <w:color w:val="000000"/>
        </w:rPr>
        <w:t xml:space="preserve">Media Contact: </w:t>
      </w:r>
    </w:p>
    <w:p w:rsidR="00F56F17" w:rsidRPr="00F56F17" w:rsidRDefault="00F56F17" w:rsidP="00F56F1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56F17">
        <w:rPr>
          <w:rStyle w:val="Strong"/>
          <w:rFonts w:asciiTheme="minorHAnsi" w:hAnsiTheme="minorHAnsi" w:cstheme="minorHAnsi"/>
          <w:b w:val="0"/>
          <w:color w:val="000000"/>
        </w:rPr>
        <w:t>Laura Lawrence</w:t>
      </w:r>
    </w:p>
    <w:p w:rsidR="00F56F17" w:rsidRPr="00F56F17" w:rsidRDefault="00F56F17" w:rsidP="00F56F1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56F17">
        <w:rPr>
          <w:rStyle w:val="Strong"/>
          <w:rFonts w:asciiTheme="minorHAnsi" w:hAnsiTheme="minorHAnsi" w:cstheme="minorHAnsi"/>
          <w:b w:val="0"/>
          <w:color w:val="000000"/>
        </w:rPr>
        <w:t>Bishops Gate Golf Academy</w:t>
      </w:r>
    </w:p>
    <w:p w:rsidR="00F56F17" w:rsidRPr="00F56F17" w:rsidRDefault="00F56F17" w:rsidP="00F56F1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56F17">
        <w:rPr>
          <w:rStyle w:val="Strong"/>
          <w:rFonts w:asciiTheme="minorHAnsi" w:hAnsiTheme="minorHAnsi" w:cstheme="minorHAnsi"/>
          <w:b w:val="0"/>
          <w:color w:val="000000"/>
        </w:rPr>
        <w:t>941.737.3808</w:t>
      </w:r>
    </w:p>
    <w:p w:rsidR="001C78A5" w:rsidRPr="00F56F17" w:rsidRDefault="00F56F17" w:rsidP="00F56F1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56F17">
        <w:rPr>
          <w:rStyle w:val="Strong"/>
          <w:rFonts w:asciiTheme="minorHAnsi" w:hAnsiTheme="minorHAnsi" w:cstheme="minorHAnsi"/>
          <w:b w:val="0"/>
          <w:color w:val="000000"/>
        </w:rPr>
        <w:t>laural@ijsa.com</w:t>
      </w:r>
      <w:bookmarkEnd w:id="0"/>
    </w:p>
    <w:sectPr w:rsidR="001C78A5" w:rsidRPr="00F56F17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71"/>
    <w:multiLevelType w:val="multilevel"/>
    <w:tmpl w:val="01D4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8A5"/>
    <w:rsid w:val="00013DCE"/>
    <w:rsid w:val="00080D44"/>
    <w:rsid w:val="00183A40"/>
    <w:rsid w:val="001C78A5"/>
    <w:rsid w:val="0048279B"/>
    <w:rsid w:val="00592E51"/>
    <w:rsid w:val="00646DE4"/>
    <w:rsid w:val="007E7208"/>
    <w:rsid w:val="00C12025"/>
    <w:rsid w:val="00E244BD"/>
    <w:rsid w:val="00E55568"/>
    <w:rsid w:val="00E61041"/>
    <w:rsid w:val="00F56F17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79820B"/>
  <w14:defaultImageDpi w14:val="32767"/>
  <w15:docId w15:val="{474F2071-09B2-ED44-9D5B-882BBDDB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78A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C7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C78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gg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Microsoft Office User</cp:lastModifiedBy>
  <cp:revision>3</cp:revision>
  <dcterms:created xsi:type="dcterms:W3CDTF">2018-11-07T18:07:00Z</dcterms:created>
  <dcterms:modified xsi:type="dcterms:W3CDTF">2018-11-17T17:00:00Z</dcterms:modified>
</cp:coreProperties>
</file>