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E5E6D5" w14:textId="77777777" w:rsidR="007E7208" w:rsidRDefault="00912DC4">
      <w:r>
        <w:t>BGGA’s Facility Perfectly Set up for Training Junior Golfer</w:t>
      </w:r>
    </w:p>
    <w:p w14:paraId="6FD55444" w14:textId="77777777" w:rsidR="004146A7" w:rsidRDefault="004146A7"/>
    <w:p w14:paraId="660E9B34" w14:textId="77777777" w:rsidR="00912DC4" w:rsidRDefault="00912DC4" w:rsidP="00912DC4">
      <w:pPr>
        <w:rPr>
          <w:rFonts w:ascii="Calibri" w:hAnsi="Calibri" w:cs="Times New Roman"/>
          <w:sz w:val="22"/>
          <w:szCs w:val="22"/>
        </w:rPr>
      </w:pPr>
      <w:bookmarkStart w:id="0" w:name="_GoBack"/>
      <w:r>
        <w:rPr>
          <w:rFonts w:ascii="Calibri" w:hAnsi="Calibri" w:cs="Times New Roman"/>
          <w:sz w:val="22"/>
          <w:szCs w:val="22"/>
        </w:rPr>
        <w:t xml:space="preserve">The course at Bishops Gate Golf Academy came to be one of the best facilities in junior golf after much renovation from BGGA CEO Andrew Summers. </w:t>
      </w:r>
    </w:p>
    <w:p w14:paraId="59650650" w14:textId="77777777" w:rsidR="00912DC4" w:rsidRDefault="00912DC4" w:rsidP="00912DC4">
      <w:pPr>
        <w:rPr>
          <w:rFonts w:ascii="Calibri" w:hAnsi="Calibri" w:cs="Times New Roman"/>
          <w:sz w:val="22"/>
          <w:szCs w:val="22"/>
        </w:rPr>
      </w:pPr>
    </w:p>
    <w:p w14:paraId="13AFFE89" w14:textId="1AB27503" w:rsidR="00912DC4" w:rsidRPr="00912DC4" w:rsidRDefault="00912DC4" w:rsidP="00912DC4">
      <w:pPr>
        <w:rPr>
          <w:rFonts w:ascii="Calibri" w:hAnsi="Calibri" w:cs="Times New Roman"/>
          <w:sz w:val="22"/>
          <w:szCs w:val="22"/>
        </w:rPr>
      </w:pPr>
      <w:r>
        <w:rPr>
          <w:rFonts w:ascii="Calibri" w:hAnsi="Calibri" w:cs="Times New Roman"/>
          <w:sz w:val="22"/>
          <w:szCs w:val="22"/>
        </w:rPr>
        <w:t xml:space="preserve">The course was originally an 18-hole golf course that was very </w:t>
      </w:r>
      <w:r w:rsidRPr="00912DC4">
        <w:rPr>
          <w:rFonts w:ascii="Calibri" w:hAnsi="Calibri" w:cs="Times New Roman"/>
          <w:sz w:val="22"/>
          <w:szCs w:val="22"/>
        </w:rPr>
        <w:t>short and narrow</w:t>
      </w:r>
      <w:r>
        <w:rPr>
          <w:rFonts w:ascii="Calibri" w:hAnsi="Calibri" w:cs="Times New Roman"/>
          <w:sz w:val="22"/>
          <w:szCs w:val="22"/>
        </w:rPr>
        <w:t xml:space="preserve"> but with great conditions.</w:t>
      </w:r>
      <w:r w:rsidRPr="00912DC4">
        <w:rPr>
          <w:rFonts w:ascii="Calibri" w:hAnsi="Calibri" w:cs="Times New Roman"/>
          <w:sz w:val="22"/>
          <w:szCs w:val="22"/>
        </w:rPr>
        <w:t xml:space="preserve"> </w:t>
      </w:r>
      <w:r>
        <w:rPr>
          <w:rFonts w:ascii="Calibri" w:hAnsi="Calibri" w:cs="Times New Roman"/>
          <w:sz w:val="22"/>
          <w:szCs w:val="22"/>
        </w:rPr>
        <w:t>It would never be a</w:t>
      </w:r>
      <w:r w:rsidRPr="00912DC4">
        <w:rPr>
          <w:rFonts w:ascii="Calibri" w:hAnsi="Calibri" w:cs="Times New Roman"/>
          <w:sz w:val="22"/>
          <w:szCs w:val="22"/>
        </w:rPr>
        <w:t xml:space="preserve"> top-rated golf experience, </w:t>
      </w:r>
      <w:r>
        <w:rPr>
          <w:rFonts w:ascii="Calibri" w:hAnsi="Calibri" w:cs="Times New Roman"/>
          <w:sz w:val="22"/>
          <w:szCs w:val="22"/>
        </w:rPr>
        <w:t xml:space="preserve">so changes needed to be made. </w:t>
      </w:r>
      <w:r w:rsidRPr="00912DC4">
        <w:rPr>
          <w:rFonts w:ascii="Calibri" w:hAnsi="Calibri" w:cs="Times New Roman"/>
          <w:sz w:val="22"/>
          <w:szCs w:val="22"/>
        </w:rPr>
        <w:t xml:space="preserve"> </w:t>
      </w:r>
      <w:r>
        <w:rPr>
          <w:rFonts w:ascii="Calibri" w:hAnsi="Calibri" w:cs="Times New Roman"/>
          <w:sz w:val="22"/>
          <w:szCs w:val="22"/>
        </w:rPr>
        <w:t>The vision was</w:t>
      </w:r>
      <w:r w:rsidRPr="00912DC4">
        <w:rPr>
          <w:rFonts w:ascii="Calibri" w:hAnsi="Calibri" w:cs="Times New Roman"/>
          <w:sz w:val="22"/>
          <w:szCs w:val="22"/>
        </w:rPr>
        <w:t xml:space="preserve"> turn it into </w:t>
      </w:r>
      <w:r>
        <w:rPr>
          <w:rFonts w:ascii="Calibri" w:hAnsi="Calibri" w:cs="Times New Roman"/>
          <w:sz w:val="22"/>
          <w:szCs w:val="22"/>
        </w:rPr>
        <w:t xml:space="preserve">a </w:t>
      </w:r>
      <w:r w:rsidRPr="00912DC4">
        <w:rPr>
          <w:rFonts w:ascii="Calibri" w:hAnsi="Calibri" w:cs="Times New Roman"/>
          <w:iCs/>
          <w:sz w:val="22"/>
          <w:szCs w:val="22"/>
        </w:rPr>
        <w:t>top</w:t>
      </w:r>
      <w:r w:rsidR="00476E2A">
        <w:rPr>
          <w:rFonts w:ascii="Calibri" w:hAnsi="Calibri" w:cs="Times New Roman"/>
          <w:iCs/>
          <w:sz w:val="22"/>
          <w:szCs w:val="22"/>
        </w:rPr>
        <w:t>,</w:t>
      </w:r>
      <w:r w:rsidRPr="00912DC4">
        <w:rPr>
          <w:rFonts w:ascii="Calibri" w:hAnsi="Calibri" w:cs="Times New Roman"/>
          <w:iCs/>
          <w:sz w:val="22"/>
          <w:szCs w:val="22"/>
        </w:rPr>
        <w:t xml:space="preserve"> golf training facility, that gains world renown </w:t>
      </w:r>
      <w:r w:rsidRPr="00912DC4">
        <w:rPr>
          <w:rFonts w:ascii="Calibri" w:hAnsi="Calibri" w:cs="Times New Roman"/>
          <w:sz w:val="22"/>
          <w:szCs w:val="22"/>
        </w:rPr>
        <w:t xml:space="preserve">and </w:t>
      </w:r>
      <w:r>
        <w:rPr>
          <w:rFonts w:ascii="Calibri" w:hAnsi="Calibri" w:cs="Times New Roman"/>
          <w:sz w:val="22"/>
          <w:szCs w:val="22"/>
        </w:rPr>
        <w:t>provide</w:t>
      </w:r>
      <w:r w:rsidR="00476E2A">
        <w:rPr>
          <w:rFonts w:ascii="Calibri" w:hAnsi="Calibri" w:cs="Times New Roman"/>
          <w:sz w:val="22"/>
          <w:szCs w:val="22"/>
        </w:rPr>
        <w:t>s</w:t>
      </w:r>
      <w:r>
        <w:rPr>
          <w:rFonts w:ascii="Calibri" w:hAnsi="Calibri" w:cs="Times New Roman"/>
          <w:sz w:val="22"/>
          <w:szCs w:val="22"/>
        </w:rPr>
        <w:t xml:space="preserve"> </w:t>
      </w:r>
      <w:r w:rsidRPr="00912DC4">
        <w:rPr>
          <w:rFonts w:ascii="Calibri" w:hAnsi="Calibri" w:cs="Times New Roman"/>
          <w:sz w:val="22"/>
          <w:szCs w:val="22"/>
        </w:rPr>
        <w:t xml:space="preserve">a new approach </w:t>
      </w:r>
      <w:r w:rsidRPr="00912DC4">
        <w:rPr>
          <w:rFonts w:ascii="Calibri" w:hAnsi="Calibri" w:cs="Times New Roman"/>
          <w:iCs/>
          <w:sz w:val="22"/>
          <w:szCs w:val="22"/>
        </w:rPr>
        <w:t>for completing 18 holes in less than two hours</w:t>
      </w:r>
      <w:r w:rsidRPr="00912DC4">
        <w:rPr>
          <w:rFonts w:ascii="Calibri" w:hAnsi="Calibri" w:cs="Times New Roman"/>
          <w:sz w:val="22"/>
          <w:szCs w:val="22"/>
        </w:rPr>
        <w:t>,</w:t>
      </w:r>
      <w:r>
        <w:rPr>
          <w:rFonts w:ascii="Calibri" w:hAnsi="Calibri" w:cs="Times New Roman"/>
          <w:sz w:val="22"/>
          <w:szCs w:val="22"/>
        </w:rPr>
        <w:t xml:space="preserve"> both of which are imperative for a world-</w:t>
      </w:r>
      <w:r w:rsidRPr="00912DC4">
        <w:rPr>
          <w:rFonts w:ascii="Calibri" w:hAnsi="Calibri" w:cs="Times New Roman"/>
          <w:sz w:val="22"/>
          <w:szCs w:val="22"/>
        </w:rPr>
        <w:t>class golf academy experience.  </w:t>
      </w:r>
    </w:p>
    <w:p w14:paraId="61C48E95" w14:textId="77777777" w:rsidR="00912DC4" w:rsidRPr="00912DC4" w:rsidRDefault="00912DC4" w:rsidP="00912DC4">
      <w:pPr>
        <w:rPr>
          <w:rFonts w:ascii="Calibri" w:hAnsi="Calibri" w:cs="Times New Roman"/>
          <w:sz w:val="22"/>
          <w:szCs w:val="22"/>
        </w:rPr>
      </w:pPr>
      <w:r w:rsidRPr="00912DC4">
        <w:rPr>
          <w:rFonts w:ascii="Calibri" w:hAnsi="Calibri" w:cs="Times New Roman"/>
          <w:sz w:val="22"/>
          <w:szCs w:val="22"/>
        </w:rPr>
        <w:t> </w:t>
      </w:r>
    </w:p>
    <w:p w14:paraId="4C9EC88A" w14:textId="03C285EC" w:rsidR="00912DC4" w:rsidRPr="00912DC4" w:rsidRDefault="00912DC4" w:rsidP="00912DC4">
      <w:pPr>
        <w:rPr>
          <w:rFonts w:ascii="Calibri" w:hAnsi="Calibri" w:cs="Times New Roman"/>
          <w:sz w:val="22"/>
          <w:szCs w:val="22"/>
        </w:rPr>
      </w:pPr>
      <w:r>
        <w:rPr>
          <w:rFonts w:ascii="Calibri" w:hAnsi="Calibri" w:cs="Times New Roman"/>
          <w:sz w:val="22"/>
          <w:szCs w:val="22"/>
        </w:rPr>
        <w:t>Three</w:t>
      </w:r>
      <w:r w:rsidRPr="00912DC4">
        <w:rPr>
          <w:rFonts w:ascii="Calibri" w:hAnsi="Calibri" w:cs="Times New Roman"/>
          <w:sz w:val="22"/>
          <w:szCs w:val="22"/>
        </w:rPr>
        <w:t xml:space="preserve"> golf holes </w:t>
      </w:r>
      <w:r>
        <w:rPr>
          <w:rFonts w:ascii="Calibri" w:hAnsi="Calibri" w:cs="Times New Roman"/>
          <w:sz w:val="22"/>
          <w:szCs w:val="22"/>
        </w:rPr>
        <w:t>were removed t</w:t>
      </w:r>
      <w:r w:rsidRPr="00912DC4">
        <w:rPr>
          <w:rFonts w:ascii="Calibri" w:hAnsi="Calibri" w:cs="Times New Roman"/>
          <w:sz w:val="22"/>
          <w:szCs w:val="22"/>
        </w:rPr>
        <w:t>o make a truly spectacular practice range, that has nine different zones – three for lo</w:t>
      </w:r>
      <w:r w:rsidR="00476E2A">
        <w:rPr>
          <w:rFonts w:ascii="Calibri" w:hAnsi="Calibri" w:cs="Times New Roman"/>
          <w:sz w:val="22"/>
          <w:szCs w:val="22"/>
        </w:rPr>
        <w:t xml:space="preserve">ng game, three for short game and </w:t>
      </w:r>
      <w:r w:rsidRPr="00912DC4">
        <w:rPr>
          <w:rFonts w:ascii="Calibri" w:hAnsi="Calibri" w:cs="Times New Roman"/>
          <w:sz w:val="22"/>
          <w:szCs w:val="22"/>
        </w:rPr>
        <w:t xml:space="preserve">chipping and three for putting, which provides </w:t>
      </w:r>
      <w:r>
        <w:rPr>
          <w:rFonts w:ascii="Calibri" w:hAnsi="Calibri" w:cs="Times New Roman"/>
          <w:sz w:val="22"/>
          <w:szCs w:val="22"/>
        </w:rPr>
        <w:t xml:space="preserve">BGGA </w:t>
      </w:r>
      <w:r w:rsidRPr="00912DC4">
        <w:rPr>
          <w:rFonts w:ascii="Calibri" w:hAnsi="Calibri" w:cs="Times New Roman"/>
          <w:sz w:val="22"/>
          <w:szCs w:val="22"/>
        </w:rPr>
        <w:t>coaches many options for organizing their student groups and allow</w:t>
      </w:r>
      <w:r>
        <w:rPr>
          <w:rFonts w:ascii="Calibri" w:hAnsi="Calibri" w:cs="Times New Roman"/>
          <w:sz w:val="22"/>
          <w:szCs w:val="22"/>
        </w:rPr>
        <w:t>ing</w:t>
      </w:r>
      <w:r w:rsidRPr="00912DC4">
        <w:rPr>
          <w:rFonts w:ascii="Calibri" w:hAnsi="Calibri" w:cs="Times New Roman"/>
          <w:sz w:val="22"/>
          <w:szCs w:val="22"/>
        </w:rPr>
        <w:t xml:space="preserve"> them more individualized training schedules. </w:t>
      </w:r>
    </w:p>
    <w:p w14:paraId="02802AE1" w14:textId="77777777" w:rsidR="00912DC4" w:rsidRPr="00912DC4" w:rsidRDefault="00912DC4" w:rsidP="00912DC4">
      <w:pPr>
        <w:rPr>
          <w:rFonts w:ascii="Calibri" w:hAnsi="Calibri" w:cs="Times New Roman"/>
          <w:sz w:val="22"/>
          <w:szCs w:val="22"/>
        </w:rPr>
      </w:pPr>
      <w:r w:rsidRPr="00912DC4">
        <w:rPr>
          <w:rFonts w:ascii="Calibri" w:hAnsi="Calibri" w:cs="Times New Roman"/>
          <w:sz w:val="22"/>
          <w:szCs w:val="22"/>
        </w:rPr>
        <w:t> </w:t>
      </w:r>
    </w:p>
    <w:p w14:paraId="6D656108" w14:textId="1F18488E" w:rsidR="00BB3149" w:rsidRDefault="00912DC4" w:rsidP="00912DC4">
      <w:pPr>
        <w:rPr>
          <w:rFonts w:ascii="Calibri" w:hAnsi="Calibri" w:cs="Times New Roman"/>
          <w:sz w:val="22"/>
          <w:szCs w:val="22"/>
        </w:rPr>
      </w:pPr>
      <w:r>
        <w:rPr>
          <w:rFonts w:ascii="Calibri" w:hAnsi="Calibri" w:cs="Times New Roman"/>
          <w:sz w:val="22"/>
          <w:szCs w:val="22"/>
        </w:rPr>
        <w:t>The</w:t>
      </w:r>
      <w:r w:rsidRPr="00912DC4">
        <w:rPr>
          <w:rFonts w:ascii="Calibri" w:hAnsi="Calibri" w:cs="Times New Roman"/>
          <w:sz w:val="22"/>
          <w:szCs w:val="22"/>
        </w:rPr>
        <w:t xml:space="preserve"> remaining holes</w:t>
      </w:r>
      <w:r>
        <w:rPr>
          <w:rFonts w:ascii="Calibri" w:hAnsi="Calibri" w:cs="Times New Roman"/>
          <w:sz w:val="22"/>
          <w:szCs w:val="22"/>
        </w:rPr>
        <w:t xml:space="preserve"> were </w:t>
      </w:r>
      <w:proofErr w:type="gramStart"/>
      <w:r>
        <w:rPr>
          <w:rFonts w:ascii="Calibri" w:hAnsi="Calibri" w:cs="Times New Roman"/>
          <w:sz w:val="22"/>
          <w:szCs w:val="22"/>
        </w:rPr>
        <w:t>opened up</w:t>
      </w:r>
      <w:proofErr w:type="gramEnd"/>
      <w:r w:rsidRPr="00912DC4">
        <w:rPr>
          <w:rFonts w:ascii="Calibri" w:hAnsi="Calibri" w:cs="Times New Roman"/>
          <w:sz w:val="22"/>
          <w:szCs w:val="22"/>
        </w:rPr>
        <w:t xml:space="preserve">, adding width and length, </w:t>
      </w:r>
      <w:r>
        <w:rPr>
          <w:rFonts w:ascii="Calibri" w:hAnsi="Calibri" w:cs="Times New Roman"/>
          <w:sz w:val="22"/>
          <w:szCs w:val="22"/>
        </w:rPr>
        <w:t xml:space="preserve">and </w:t>
      </w:r>
      <w:r w:rsidRPr="00912DC4">
        <w:rPr>
          <w:rFonts w:ascii="Calibri" w:hAnsi="Calibri" w:cs="Times New Roman"/>
          <w:sz w:val="22"/>
          <w:szCs w:val="22"/>
        </w:rPr>
        <w:t xml:space="preserve">shaped around the spectacular oak trees that have matured since they were planted in the mid 1980’s.  </w:t>
      </w:r>
      <w:r w:rsidR="00BB3149">
        <w:rPr>
          <w:rFonts w:ascii="Calibri" w:hAnsi="Calibri" w:cs="Times New Roman"/>
          <w:sz w:val="22"/>
          <w:szCs w:val="22"/>
        </w:rPr>
        <w:t xml:space="preserve">Two </w:t>
      </w:r>
      <w:r w:rsidRPr="00912DC4">
        <w:rPr>
          <w:rFonts w:ascii="Calibri" w:hAnsi="Calibri" w:cs="Times New Roman"/>
          <w:sz w:val="22"/>
          <w:szCs w:val="22"/>
        </w:rPr>
        <w:t>distinct tee box locations</w:t>
      </w:r>
      <w:r w:rsidR="00BB3149">
        <w:rPr>
          <w:rFonts w:ascii="Calibri" w:hAnsi="Calibri" w:cs="Times New Roman"/>
          <w:sz w:val="22"/>
          <w:szCs w:val="22"/>
        </w:rPr>
        <w:t xml:space="preserve"> were added </w:t>
      </w:r>
      <w:r w:rsidRPr="00912DC4">
        <w:rPr>
          <w:rFonts w:ascii="Calibri" w:hAnsi="Calibri" w:cs="Times New Roman"/>
          <w:sz w:val="22"/>
          <w:szCs w:val="22"/>
        </w:rPr>
        <w:t>to create a different challenge for the “front nine” from the “back nine</w:t>
      </w:r>
      <w:r w:rsidR="00BB3149">
        <w:rPr>
          <w:rFonts w:ascii="Calibri" w:hAnsi="Calibri" w:cs="Times New Roman"/>
          <w:sz w:val="22"/>
          <w:szCs w:val="22"/>
        </w:rPr>
        <w:t>.</w:t>
      </w:r>
      <w:r w:rsidRPr="00912DC4">
        <w:rPr>
          <w:rFonts w:ascii="Calibri" w:hAnsi="Calibri" w:cs="Times New Roman"/>
          <w:sz w:val="22"/>
          <w:szCs w:val="22"/>
        </w:rPr>
        <w:t>”</w:t>
      </w:r>
      <w:r w:rsidR="00BB3149">
        <w:rPr>
          <w:rFonts w:ascii="Calibri" w:hAnsi="Calibri" w:cs="Times New Roman"/>
          <w:sz w:val="22"/>
          <w:szCs w:val="22"/>
        </w:rPr>
        <w:t xml:space="preserve"> The concept of double greens was </w:t>
      </w:r>
      <w:r w:rsidRPr="00912DC4">
        <w:rPr>
          <w:rFonts w:ascii="Calibri" w:hAnsi="Calibri" w:cs="Times New Roman"/>
          <w:sz w:val="22"/>
          <w:szCs w:val="22"/>
        </w:rPr>
        <w:t xml:space="preserve">borrowed </w:t>
      </w:r>
      <w:r w:rsidR="00BB3149">
        <w:rPr>
          <w:rFonts w:ascii="Calibri" w:hAnsi="Calibri" w:cs="Times New Roman"/>
          <w:sz w:val="22"/>
          <w:szCs w:val="22"/>
        </w:rPr>
        <w:t>from the Old Course in St Andrews, the home of golf</w:t>
      </w:r>
      <w:r w:rsidRPr="00912DC4">
        <w:rPr>
          <w:rFonts w:ascii="Calibri" w:hAnsi="Calibri" w:cs="Times New Roman"/>
          <w:sz w:val="22"/>
          <w:szCs w:val="22"/>
        </w:rPr>
        <w:t xml:space="preserve">, creating variety in the approach shot between the two nines.  </w:t>
      </w:r>
    </w:p>
    <w:p w14:paraId="251629F6" w14:textId="77777777" w:rsidR="00BB3149" w:rsidRDefault="00BB3149" w:rsidP="00912DC4">
      <w:pPr>
        <w:rPr>
          <w:rFonts w:ascii="Calibri" w:hAnsi="Calibri" w:cs="Times New Roman"/>
          <w:sz w:val="22"/>
          <w:szCs w:val="22"/>
        </w:rPr>
      </w:pPr>
    </w:p>
    <w:p w14:paraId="06A2802F" w14:textId="7FD7F907" w:rsidR="00BF0582" w:rsidRDefault="00912DC4" w:rsidP="00912DC4">
      <w:pPr>
        <w:rPr>
          <w:rFonts w:ascii="Calibri" w:hAnsi="Calibri" w:cs="Times New Roman"/>
          <w:sz w:val="22"/>
          <w:szCs w:val="22"/>
        </w:rPr>
      </w:pPr>
      <w:r w:rsidRPr="00912DC4">
        <w:rPr>
          <w:rFonts w:ascii="Calibri" w:hAnsi="Calibri" w:cs="Times New Roman"/>
          <w:sz w:val="22"/>
          <w:szCs w:val="22"/>
        </w:rPr>
        <w:t xml:space="preserve">For those who are playing in a four ball, or who have the time for a </w:t>
      </w:r>
      <w:r w:rsidR="00BF0582" w:rsidRPr="00912DC4">
        <w:rPr>
          <w:rFonts w:ascii="Calibri" w:hAnsi="Calibri" w:cs="Times New Roman"/>
          <w:sz w:val="22"/>
          <w:szCs w:val="22"/>
        </w:rPr>
        <w:t>four-hour</w:t>
      </w:r>
      <w:r w:rsidRPr="00912DC4">
        <w:rPr>
          <w:rFonts w:ascii="Calibri" w:hAnsi="Calibri" w:cs="Times New Roman"/>
          <w:sz w:val="22"/>
          <w:szCs w:val="22"/>
        </w:rPr>
        <w:t xml:space="preserve"> round, they would play the front nine and return to play the back nine.  But for those who only have two hours, or are caught behind a four ball, they would be advised to play both nines simultaneously, hitting off the front nine tee and the back nine tee at the same time, and playing both balls into the green together.  A little confusing at first, but once you get the hang of it, </w:t>
      </w:r>
      <w:r w:rsidR="00BF0582">
        <w:rPr>
          <w:rFonts w:ascii="Calibri" w:hAnsi="Calibri" w:cs="Times New Roman"/>
          <w:sz w:val="22"/>
          <w:szCs w:val="22"/>
        </w:rPr>
        <w:t xml:space="preserve">it’s </w:t>
      </w:r>
      <w:r w:rsidRPr="00912DC4">
        <w:rPr>
          <w:rFonts w:ascii="Calibri" w:hAnsi="Calibri" w:cs="Times New Roman"/>
          <w:sz w:val="22"/>
          <w:szCs w:val="22"/>
        </w:rPr>
        <w:t>glorious in the efficiency of playing 18 holes, or if you have</w:t>
      </w:r>
      <w:r w:rsidR="00BF0582">
        <w:rPr>
          <w:rFonts w:ascii="Calibri" w:hAnsi="Calibri" w:cs="Times New Roman"/>
          <w:sz w:val="22"/>
          <w:szCs w:val="22"/>
        </w:rPr>
        <w:t xml:space="preserve"> time, 36 holes in four hours.</w:t>
      </w:r>
    </w:p>
    <w:p w14:paraId="10169C30" w14:textId="77777777" w:rsidR="00BF0582" w:rsidRDefault="00BF0582" w:rsidP="00912DC4">
      <w:pPr>
        <w:rPr>
          <w:rFonts w:ascii="Calibri" w:hAnsi="Calibri" w:cs="Times New Roman"/>
          <w:sz w:val="22"/>
          <w:szCs w:val="22"/>
        </w:rPr>
      </w:pPr>
    </w:p>
    <w:p w14:paraId="09F9BDED" w14:textId="5466D42F" w:rsidR="00912DC4" w:rsidRPr="00912DC4" w:rsidRDefault="00912DC4" w:rsidP="00912DC4">
      <w:pPr>
        <w:rPr>
          <w:rFonts w:ascii="Calibri" w:hAnsi="Calibri" w:cs="Times New Roman"/>
          <w:sz w:val="22"/>
          <w:szCs w:val="22"/>
        </w:rPr>
      </w:pPr>
      <w:r w:rsidRPr="00912DC4">
        <w:rPr>
          <w:rFonts w:ascii="Calibri" w:hAnsi="Calibri" w:cs="Times New Roman"/>
          <w:sz w:val="22"/>
          <w:szCs w:val="22"/>
        </w:rPr>
        <w:t xml:space="preserve">It should be noted that, with the change in handicap rules in 2012, players can now enter a front nine score and a back nine score separately, which brings </w:t>
      </w:r>
      <w:r w:rsidR="00BF0582">
        <w:rPr>
          <w:rFonts w:ascii="Calibri" w:hAnsi="Calibri" w:cs="Times New Roman"/>
          <w:sz w:val="22"/>
          <w:szCs w:val="22"/>
        </w:rPr>
        <w:t>this</w:t>
      </w:r>
      <w:r w:rsidRPr="00912DC4">
        <w:rPr>
          <w:rFonts w:ascii="Calibri" w:hAnsi="Calibri" w:cs="Times New Roman"/>
          <w:sz w:val="22"/>
          <w:szCs w:val="22"/>
        </w:rPr>
        <w:t xml:space="preserve"> approach into compliance with the Rules of Golf (Rule 7.03), that otherwise requires you to play out your ball on every hole before starting a new hole.</w:t>
      </w:r>
    </w:p>
    <w:p w14:paraId="4CF7EBD1" w14:textId="77777777" w:rsidR="00912DC4" w:rsidRPr="00912DC4" w:rsidRDefault="00912DC4" w:rsidP="00912DC4">
      <w:pPr>
        <w:rPr>
          <w:rFonts w:ascii="Calibri" w:hAnsi="Calibri" w:cs="Times New Roman"/>
          <w:sz w:val="22"/>
          <w:szCs w:val="22"/>
        </w:rPr>
      </w:pPr>
      <w:r w:rsidRPr="00912DC4">
        <w:rPr>
          <w:rFonts w:ascii="Calibri" w:hAnsi="Calibri" w:cs="Times New Roman"/>
          <w:sz w:val="22"/>
          <w:szCs w:val="22"/>
        </w:rPr>
        <w:t> </w:t>
      </w:r>
    </w:p>
    <w:p w14:paraId="5E1E7CAB" w14:textId="50286293" w:rsidR="00912DC4" w:rsidRPr="00912DC4" w:rsidRDefault="00BF0582" w:rsidP="00912DC4">
      <w:pPr>
        <w:rPr>
          <w:rFonts w:ascii="Calibri" w:hAnsi="Calibri" w:cs="Times New Roman"/>
          <w:sz w:val="22"/>
          <w:szCs w:val="22"/>
        </w:rPr>
      </w:pPr>
      <w:r>
        <w:rPr>
          <w:rFonts w:ascii="Calibri" w:hAnsi="Calibri" w:cs="Times New Roman"/>
          <w:sz w:val="22"/>
          <w:szCs w:val="22"/>
        </w:rPr>
        <w:t>BGGA is</w:t>
      </w:r>
      <w:r w:rsidR="00912DC4" w:rsidRPr="00912DC4">
        <w:rPr>
          <w:rFonts w:ascii="Calibri" w:hAnsi="Calibri" w:cs="Times New Roman"/>
          <w:sz w:val="22"/>
          <w:szCs w:val="22"/>
        </w:rPr>
        <w:t xml:space="preserve"> proud of the concept, </w:t>
      </w:r>
      <w:proofErr w:type="gramStart"/>
      <w:r w:rsidR="00912DC4" w:rsidRPr="00912DC4">
        <w:rPr>
          <w:rFonts w:ascii="Calibri" w:hAnsi="Calibri" w:cs="Times New Roman"/>
          <w:sz w:val="22"/>
          <w:szCs w:val="22"/>
        </w:rPr>
        <w:t>and also</w:t>
      </w:r>
      <w:proofErr w:type="gramEnd"/>
      <w:r w:rsidR="00912DC4" w:rsidRPr="00912DC4">
        <w:rPr>
          <w:rFonts w:ascii="Calibri" w:hAnsi="Calibri" w:cs="Times New Roman"/>
          <w:sz w:val="22"/>
          <w:szCs w:val="22"/>
        </w:rPr>
        <w:t xml:space="preserve"> of the challenge you will face on this shot-</w:t>
      </w:r>
      <w:r w:rsidR="00137181" w:rsidRPr="00912DC4">
        <w:rPr>
          <w:rFonts w:ascii="Calibri" w:hAnsi="Calibri" w:cs="Times New Roman"/>
          <w:sz w:val="22"/>
          <w:szCs w:val="22"/>
        </w:rPr>
        <w:t>maker’s</w:t>
      </w:r>
      <w:r w:rsidR="00912DC4" w:rsidRPr="00912DC4">
        <w:rPr>
          <w:rFonts w:ascii="Calibri" w:hAnsi="Calibri" w:cs="Times New Roman"/>
          <w:sz w:val="22"/>
          <w:szCs w:val="22"/>
        </w:rPr>
        <w:t xml:space="preserve"> layout, and expect </w:t>
      </w:r>
      <w:r>
        <w:rPr>
          <w:rFonts w:ascii="Calibri" w:hAnsi="Calibri" w:cs="Times New Roman"/>
          <w:sz w:val="22"/>
          <w:szCs w:val="22"/>
        </w:rPr>
        <w:t>golfers</w:t>
      </w:r>
      <w:r w:rsidR="00912DC4" w:rsidRPr="00912DC4">
        <w:rPr>
          <w:rFonts w:ascii="Calibri" w:hAnsi="Calibri" w:cs="Times New Roman"/>
          <w:sz w:val="22"/>
          <w:szCs w:val="22"/>
        </w:rPr>
        <w:t xml:space="preserve"> enj</w:t>
      </w:r>
      <w:r>
        <w:rPr>
          <w:rFonts w:ascii="Calibri" w:hAnsi="Calibri" w:cs="Times New Roman"/>
          <w:sz w:val="22"/>
          <w:szCs w:val="22"/>
        </w:rPr>
        <w:t>oy the experience.</w:t>
      </w:r>
    </w:p>
    <w:bookmarkEnd w:id="0"/>
    <w:p w14:paraId="52A18F2D" w14:textId="77777777" w:rsidR="004146A7" w:rsidRDefault="004146A7" w:rsidP="00912DC4"/>
    <w:sectPr w:rsidR="004146A7" w:rsidSect="00183A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46A7"/>
    <w:rsid w:val="00013DCE"/>
    <w:rsid w:val="00137181"/>
    <w:rsid w:val="00183A40"/>
    <w:rsid w:val="00374BE7"/>
    <w:rsid w:val="004146A7"/>
    <w:rsid w:val="00476E2A"/>
    <w:rsid w:val="007E7208"/>
    <w:rsid w:val="00912DC4"/>
    <w:rsid w:val="00BB3149"/>
    <w:rsid w:val="00BF0582"/>
  </w:rsids>
  <m:mathPr>
    <m:mathFont m:val="Cambria Math"/>
    <m:brkBin m:val="before"/>
    <m:brkBinSub m:val="--"/>
    <m:smallFrac m:val="0"/>
    <m:dispDef/>
    <m:lMargin m:val="0"/>
    <m:rMargin m:val="0"/>
    <m:defJc m:val="centerGroup"/>
    <m:wrapIndent m:val="1440"/>
    <m:intLim m:val="subSup"/>
    <m:naryLim m:val="undOvr"/>
  </m:mathPr>
  <w:themeFontLang w:val="en-US" w:eastAsia="zh-CN" w:bidi="x-none"/>
  <w:clrSchemeMapping w:bg1="light1" w:t1="dark1" w:bg2="light2" w:t2="dark2" w:accent1="accent1" w:accent2="accent2" w:accent3="accent3" w:accent4="accent4" w:accent5="accent5" w:accent6="accent6" w:hyperlink="hyperlink" w:followedHyperlink="followedHyperlink"/>
  <w:decimalSymbol w:val="."/>
  <w:listSeparator w:val=","/>
  <w14:docId w14:val="76CDF1D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912D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0488194">
      <w:bodyDiv w:val="1"/>
      <w:marLeft w:val="0"/>
      <w:marRight w:val="0"/>
      <w:marTop w:val="0"/>
      <w:marBottom w:val="0"/>
      <w:divBdr>
        <w:top w:val="none" w:sz="0" w:space="0" w:color="auto"/>
        <w:left w:val="none" w:sz="0" w:space="0" w:color="auto"/>
        <w:bottom w:val="none" w:sz="0" w:space="0" w:color="auto"/>
        <w:right w:val="none" w:sz="0" w:space="0" w:color="auto"/>
      </w:divBdr>
      <w:divsChild>
        <w:div w:id="4533260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677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880308">
      <w:bodyDiv w:val="1"/>
      <w:marLeft w:val="0"/>
      <w:marRight w:val="0"/>
      <w:marTop w:val="0"/>
      <w:marBottom w:val="0"/>
      <w:divBdr>
        <w:top w:val="none" w:sz="0" w:space="0" w:color="auto"/>
        <w:left w:val="none" w:sz="0" w:space="0" w:color="auto"/>
        <w:bottom w:val="none" w:sz="0" w:space="0" w:color="auto"/>
        <w:right w:val="none" w:sz="0" w:space="0" w:color="auto"/>
      </w:divBdr>
      <w:divsChild>
        <w:div w:id="7399048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071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360</Words>
  <Characters>2053</Characters>
  <Application>Microsoft Macintosh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2409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Stacy Shanks</dc:creator>
  <cp:keywords/>
  <dc:description/>
  <cp:lastModifiedBy>Stacy Shanks</cp:lastModifiedBy>
  <cp:revision>4</cp:revision>
  <dcterms:created xsi:type="dcterms:W3CDTF">2017-04-17T13:13:00Z</dcterms:created>
  <dcterms:modified xsi:type="dcterms:W3CDTF">2017-06-19T18:24:00Z</dcterms:modified>
</cp:coreProperties>
</file>