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72E35" w14:textId="08011E9E" w:rsidR="00C2134E" w:rsidRDefault="009B1102" w:rsidP="00C2134E">
      <w:pPr>
        <w:pStyle w:val="NormalWeb"/>
        <w:spacing w:before="0" w:beforeAutospacing="0" w:after="0" w:afterAutospacing="0"/>
        <w:jc w:val="right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FOR IMMEDIATE RELEASE: OCTOBER 16</w:t>
      </w:r>
      <w:r w:rsidR="00C2134E">
        <w:rPr>
          <w:rStyle w:val="Strong"/>
          <w:rFonts w:ascii="Calibri" w:hAnsi="Calibri"/>
          <w:color w:val="000000"/>
        </w:rPr>
        <w:t>, 2017</w:t>
      </w:r>
    </w:p>
    <w:p w14:paraId="39746A17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 Shanks</w:t>
      </w:r>
    </w:p>
    <w:p w14:paraId="4216CF18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Bishops Gate Golf Academy</w:t>
      </w:r>
      <w:bookmarkStart w:id="0" w:name="_GoBack"/>
      <w:bookmarkEnd w:id="0"/>
    </w:p>
    <w:p w14:paraId="0013A44A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407-580-9438</w:t>
      </w:r>
    </w:p>
    <w:p w14:paraId="0C9252D3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stacys@ijsa.com</w:t>
      </w:r>
    </w:p>
    <w:p w14:paraId="64801502" w14:textId="77777777" w:rsidR="00C2134E" w:rsidRDefault="00C2134E">
      <w:pPr>
        <w:rPr>
          <w:b/>
        </w:rPr>
      </w:pPr>
    </w:p>
    <w:p w14:paraId="20B2E99B" w14:textId="4194E7CB" w:rsidR="007E7208" w:rsidRPr="00C2134E" w:rsidRDefault="00326940" w:rsidP="00C2134E">
      <w:pPr>
        <w:jc w:val="center"/>
        <w:rPr>
          <w:b/>
        </w:rPr>
      </w:pPr>
      <w:r w:rsidRPr="00C2134E">
        <w:rPr>
          <w:b/>
        </w:rPr>
        <w:t xml:space="preserve">BGGA’s </w:t>
      </w:r>
      <w:proofErr w:type="spellStart"/>
      <w:r w:rsidRPr="00C2134E">
        <w:rPr>
          <w:b/>
        </w:rPr>
        <w:t>Siyan</w:t>
      </w:r>
      <w:proofErr w:type="spellEnd"/>
      <w:r w:rsidRPr="00C2134E">
        <w:rPr>
          <w:b/>
        </w:rPr>
        <w:t xml:space="preserve"> Chen wins F</w:t>
      </w:r>
      <w:r w:rsidR="00702B53">
        <w:rPr>
          <w:b/>
        </w:rPr>
        <w:t xml:space="preserve">lorida </w:t>
      </w:r>
      <w:r w:rsidRPr="00C2134E">
        <w:rPr>
          <w:b/>
        </w:rPr>
        <w:t>J</w:t>
      </w:r>
      <w:r w:rsidR="00702B53">
        <w:rPr>
          <w:b/>
        </w:rPr>
        <w:t xml:space="preserve">unior </w:t>
      </w:r>
      <w:r w:rsidRPr="00C2134E">
        <w:rPr>
          <w:b/>
        </w:rPr>
        <w:t>T</w:t>
      </w:r>
      <w:r w:rsidR="00702B53">
        <w:rPr>
          <w:b/>
        </w:rPr>
        <w:t>our</w:t>
      </w:r>
      <w:r w:rsidRPr="00C2134E">
        <w:rPr>
          <w:b/>
        </w:rPr>
        <w:t xml:space="preserve"> at The Forest CC</w:t>
      </w:r>
    </w:p>
    <w:p w14:paraId="0AB89496" w14:textId="77777777" w:rsidR="00326940" w:rsidRDefault="00326940"/>
    <w:p w14:paraId="6628F796" w14:textId="2A180CFA" w:rsidR="00326940" w:rsidRDefault="00326940">
      <w:r>
        <w:t xml:space="preserve">Bishops Gate Golf Academy’s </w:t>
      </w:r>
      <w:proofErr w:type="spellStart"/>
      <w:r>
        <w:t>Siyan</w:t>
      </w:r>
      <w:proofErr w:type="spellEnd"/>
      <w:r>
        <w:t xml:space="preserve"> “Anna” Chen</w:t>
      </w:r>
      <w:r w:rsidR="00C2134E">
        <w:t>, a junior from China,</w:t>
      </w:r>
      <w:r>
        <w:t xml:space="preserve"> </w:t>
      </w:r>
      <w:r w:rsidR="00DE5690">
        <w:t>won the girls division at the F</w:t>
      </w:r>
      <w:r w:rsidR="00702B53">
        <w:t>lorida Junior Tour</w:t>
      </w:r>
      <w:r w:rsidR="00DE5690">
        <w:t xml:space="preserve"> at The Forest Country Club with a 3-over 147. Chen’s rounds of 75 and 72 put her two strokes ahead of the field.</w:t>
      </w:r>
    </w:p>
    <w:p w14:paraId="4CAF1F11" w14:textId="77777777" w:rsidR="00DE5690" w:rsidRDefault="00DE5690"/>
    <w:p w14:paraId="7547A664" w14:textId="77777777" w:rsidR="00DE5690" w:rsidRDefault="00C2134E">
      <w:r>
        <w:t xml:space="preserve">BGGA’s Manhua “Wendy” Chen finished third at the FJT at The Forest Country Club. Chen shot 77 and 79 for a 12-over 156. </w:t>
      </w:r>
    </w:p>
    <w:p w14:paraId="58C734A6" w14:textId="77777777" w:rsidR="00C2134E" w:rsidRDefault="00C2134E"/>
    <w:p w14:paraId="6D3BBAEA" w14:textId="77777777" w:rsidR="00C2134E" w:rsidRDefault="00C2134E">
      <w:r>
        <w:t>At another FJT event, BGGA’s Claire Jeon finished 6</w:t>
      </w:r>
      <w:r w:rsidRPr="00C2134E">
        <w:rPr>
          <w:vertAlign w:val="superscript"/>
        </w:rPr>
        <w:t>th</w:t>
      </w:r>
      <w:r>
        <w:t xml:space="preserve"> at Ocala Country Club with an 8-over 152. </w:t>
      </w:r>
    </w:p>
    <w:p w14:paraId="277E9174" w14:textId="77777777" w:rsidR="00C2134E" w:rsidRDefault="00C2134E"/>
    <w:p w14:paraId="3D9EDF17" w14:textId="77777777" w:rsidR="00C2134E" w:rsidRDefault="00C2134E">
      <w:r>
        <w:t xml:space="preserve">Also carding top-10s at the St. Augustine Amateur were BGGA’s Ian Peng with a seventh-place finish, Diego Cordova with a T10 finish and former BGGA summer camper and BGGA La Loma Post Graduate student, Mauro Baez, finished ninth. </w:t>
      </w:r>
    </w:p>
    <w:p w14:paraId="12E147EE" w14:textId="77777777" w:rsidR="00C2134E" w:rsidRDefault="00C2134E"/>
    <w:p w14:paraId="67912F61" w14:textId="77777777" w:rsidR="00C2134E" w:rsidRDefault="00C2134E">
      <w:r>
        <w:t xml:space="preserve">BGGA students will use the next two weeks to hone their games before competing in their next events. </w:t>
      </w:r>
    </w:p>
    <w:p w14:paraId="47D385BD" w14:textId="77777777" w:rsidR="00C2134E" w:rsidRDefault="00C2134E"/>
    <w:p w14:paraId="18BE73E9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Style w:val="Strong"/>
          <w:rFonts w:ascii="Calibri" w:hAnsi="Calibri"/>
          <w:color w:val="000000"/>
        </w:rPr>
        <w:t>About Bishops Gate Golf Academy</w:t>
      </w:r>
    </w:p>
    <w:p w14:paraId="5D7179B9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The Mission of the Bishops Gate Golf Academy (BGGA) is to inspire and build excellence of golf skill and character in our student-athletes. BGGA’s golf development program combines athletics and academics for high school and postgraduate students with boarding and non-boarding options. Our coaching team delivers a strong individualized program that combines technical, mental, strategic and physical development in an ongoing cycle of training, preparation and tournament competition. (</w:t>
      </w:r>
      <w:hyperlink r:id="rId4" w:history="1">
        <w:r>
          <w:rPr>
            <w:rStyle w:val="Hyperlink"/>
            <w:rFonts w:ascii="Calibri" w:hAnsi="Calibri"/>
            <w:color w:val="0563C1"/>
          </w:rPr>
          <w:t>www.bgga.com</w:t>
        </w:r>
      </w:hyperlink>
      <w:r>
        <w:rPr>
          <w:rFonts w:ascii="Calibri" w:hAnsi="Calibri"/>
          <w:color w:val="000000"/>
        </w:rPr>
        <w:t>)</w:t>
      </w:r>
    </w:p>
    <w:p w14:paraId="6557A45E" w14:textId="77777777" w:rsidR="00C2134E" w:rsidRDefault="00C2134E" w:rsidP="00C2134E">
      <w:pPr>
        <w:pStyle w:val="NormalWeb"/>
        <w:spacing w:before="0" w:beforeAutospacing="0" w:after="0" w:afterAutospacing="0"/>
        <w:rPr>
          <w:rFonts w:ascii="Calibri" w:hAnsi="Calibri"/>
        </w:rPr>
      </w:pPr>
      <w:r>
        <w:rPr>
          <w:rFonts w:ascii="Calibri" w:hAnsi="Calibri"/>
          <w:color w:val="000000"/>
        </w:rPr>
        <w:t> </w:t>
      </w:r>
    </w:p>
    <w:p w14:paraId="6E499525" w14:textId="77777777" w:rsidR="00C2134E" w:rsidRDefault="00C2134E" w:rsidP="00C2134E">
      <w:pPr>
        <w:pStyle w:val="NormalWeb"/>
        <w:spacing w:before="0" w:beforeAutospacing="0" w:after="0" w:afterAutospacing="0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###</w:t>
      </w:r>
    </w:p>
    <w:p w14:paraId="17EB94F8" w14:textId="77777777" w:rsidR="00C2134E" w:rsidRDefault="00C2134E"/>
    <w:sectPr w:rsidR="00C2134E" w:rsidSect="0018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940"/>
    <w:rsid w:val="00013DCE"/>
    <w:rsid w:val="00183A40"/>
    <w:rsid w:val="00326940"/>
    <w:rsid w:val="00702B53"/>
    <w:rsid w:val="007E7208"/>
    <w:rsid w:val="009B1102"/>
    <w:rsid w:val="00C2134E"/>
    <w:rsid w:val="00C70E36"/>
    <w:rsid w:val="00D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F0AE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34E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styleId="Strong">
    <w:name w:val="Strong"/>
    <w:basedOn w:val="DefaultParagraphFont"/>
    <w:uiPriority w:val="22"/>
    <w:qFormat/>
    <w:rsid w:val="00C2134E"/>
    <w:rPr>
      <w:b/>
      <w:bCs/>
    </w:rPr>
  </w:style>
  <w:style w:type="character" w:styleId="Hyperlink">
    <w:name w:val="Hyperlink"/>
    <w:basedOn w:val="DefaultParagraphFont"/>
    <w:uiPriority w:val="99"/>
    <w:unhideWhenUsed/>
    <w:rsid w:val="00C213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gga.com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229</Words>
  <Characters>1306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Shanks</dc:creator>
  <cp:keywords/>
  <dc:description/>
  <cp:lastModifiedBy>Stacy Shanks</cp:lastModifiedBy>
  <cp:revision>3</cp:revision>
  <dcterms:created xsi:type="dcterms:W3CDTF">2017-10-16T14:15:00Z</dcterms:created>
  <dcterms:modified xsi:type="dcterms:W3CDTF">2017-10-16T20:29:00Z</dcterms:modified>
</cp:coreProperties>
</file>