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FD0" w:rsidRPr="008D2324" w:rsidRDefault="00FD6DC8" w:rsidP="00FD6DC8">
      <w:pPr>
        <w:jc w:val="center"/>
        <w:rPr>
          <w:b/>
          <w:sz w:val="32"/>
          <w:szCs w:val="32"/>
        </w:rPr>
      </w:pPr>
      <w:r w:rsidRPr="008D2324">
        <w:rPr>
          <w:b/>
          <w:sz w:val="32"/>
          <w:szCs w:val="32"/>
        </w:rPr>
        <w:t>“Upping the Ante” - BGGA’s 2</w:t>
      </w:r>
      <w:r w:rsidRPr="008D2324">
        <w:rPr>
          <w:b/>
          <w:sz w:val="32"/>
          <w:szCs w:val="32"/>
          <w:vertAlign w:val="superscript"/>
        </w:rPr>
        <w:t>nd</w:t>
      </w:r>
      <w:r w:rsidRPr="008D2324">
        <w:rPr>
          <w:b/>
          <w:sz w:val="32"/>
          <w:szCs w:val="32"/>
        </w:rPr>
        <w:t xml:space="preserve"> Annual </w:t>
      </w:r>
      <w:r w:rsidR="00333FD0" w:rsidRPr="008D2324">
        <w:rPr>
          <w:b/>
          <w:sz w:val="32"/>
          <w:szCs w:val="32"/>
        </w:rPr>
        <w:t>Fitness Challenge</w:t>
      </w:r>
    </w:p>
    <w:p w:rsidR="00333FD0" w:rsidRDefault="00333FD0"/>
    <w:p w:rsidR="00975817" w:rsidRDefault="004339C9" w:rsidP="000E65BF"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4962525</wp:posOffset>
            </wp:positionH>
            <wp:positionV relativeFrom="paragraph">
              <wp:posOffset>123190</wp:posOffset>
            </wp:positionV>
            <wp:extent cx="1598930" cy="2562225"/>
            <wp:effectExtent l="0" t="0" r="1270" b="9525"/>
            <wp:wrapTight wrapText="bothSides">
              <wp:wrapPolygon edited="0">
                <wp:start x="0" y="0"/>
                <wp:lineTo x="0" y="21520"/>
                <wp:lineTo x="21360" y="21520"/>
                <wp:lineTo x="213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ren_Justin_201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FD0">
        <w:t xml:space="preserve">This </w:t>
      </w:r>
      <w:r>
        <w:t xml:space="preserve">last </w:t>
      </w:r>
      <w:r w:rsidR="00333FD0">
        <w:t xml:space="preserve">semester </w:t>
      </w:r>
      <w:r>
        <w:t>saw</w:t>
      </w:r>
      <w:r w:rsidR="008767BC">
        <w:t xml:space="preserve"> </w:t>
      </w:r>
      <w:r w:rsidR="000E65BF">
        <w:t xml:space="preserve">BGGA </w:t>
      </w:r>
      <w:r w:rsidR="008767BC">
        <w:t>students competing</w:t>
      </w:r>
      <w:r w:rsidR="00B13638">
        <w:t xml:space="preserve"> in </w:t>
      </w:r>
      <w:r w:rsidR="008767BC">
        <w:t>the 2nd Annual</w:t>
      </w:r>
      <w:r w:rsidR="00B13638">
        <w:t xml:space="preserve"> Fitness Challenge, an initiative developed by </w:t>
      </w:r>
      <w:r w:rsidR="008767BC">
        <w:t>Performance</w:t>
      </w:r>
      <w:r w:rsidR="00B13638">
        <w:t xml:space="preserve"> Coaches</w:t>
      </w:r>
      <w:r w:rsidR="00333FD0">
        <w:t xml:space="preserve"> Karen Harrison</w:t>
      </w:r>
      <w:r w:rsidR="00B13638">
        <w:t xml:space="preserve"> and Justin Smith</w:t>
      </w:r>
      <w:r w:rsidR="00333FD0">
        <w:t xml:space="preserve">. </w:t>
      </w:r>
      <w:r>
        <w:t xml:space="preserve"> The goal - to</w:t>
      </w:r>
      <w:r w:rsidR="000966F4">
        <w:t xml:space="preserve"> bring out the c</w:t>
      </w:r>
      <w:r>
        <w:t xml:space="preserve">ompetiveness in </w:t>
      </w:r>
      <w:r w:rsidR="00975817">
        <w:t>BGGA student athletes</w:t>
      </w:r>
      <w:r w:rsidR="008767BC">
        <w:t xml:space="preserve"> </w:t>
      </w:r>
      <w:r>
        <w:t>and</w:t>
      </w:r>
      <w:r w:rsidR="000E65BF">
        <w:t xml:space="preserve"> </w:t>
      </w:r>
      <w:r w:rsidR="00B13638">
        <w:t>reward effort, attitude</w:t>
      </w:r>
      <w:r w:rsidR="008767BC">
        <w:t>,</w:t>
      </w:r>
      <w:r>
        <w:t xml:space="preserve"> discipline,</w:t>
      </w:r>
      <w:r w:rsidR="008767BC">
        <w:t xml:space="preserve"> team work </w:t>
      </w:r>
      <w:r w:rsidR="00975817">
        <w:t>as well as</w:t>
      </w:r>
      <w:r w:rsidR="00B13638">
        <w:t xml:space="preserve"> </w:t>
      </w:r>
      <w:r w:rsidR="008767BC">
        <w:t xml:space="preserve">individual </w:t>
      </w:r>
      <w:r w:rsidR="00B13638">
        <w:t>performance</w:t>
      </w:r>
      <w:r>
        <w:t>s</w:t>
      </w:r>
      <w:r w:rsidR="00B13638">
        <w:t xml:space="preserve"> in the physical training setting</w:t>
      </w:r>
      <w:r w:rsidR="008767BC">
        <w:t xml:space="preserve">.  </w:t>
      </w:r>
      <w:r w:rsidR="00975817">
        <w:t>The</w:t>
      </w:r>
      <w:r w:rsidR="008767BC">
        <w:t xml:space="preserve"> event </w:t>
      </w:r>
      <w:r>
        <w:t xml:space="preserve">which </w:t>
      </w:r>
      <w:r w:rsidR="008767BC">
        <w:t>began in early January</w:t>
      </w:r>
      <w:r>
        <w:t xml:space="preserve">, </w:t>
      </w:r>
      <w:r w:rsidR="00975817">
        <w:t>extended</w:t>
      </w:r>
      <w:r w:rsidR="008767BC">
        <w:t xml:space="preserve"> </w:t>
      </w:r>
      <w:r w:rsidR="008D2324">
        <w:t>over</w:t>
      </w:r>
      <w:r>
        <w:t xml:space="preserve"> 10 weeks, all the way </w:t>
      </w:r>
      <w:r w:rsidR="008767BC">
        <w:t xml:space="preserve">through to Spring Break (although make-up testing will continue to take place up until the end of this month).  </w:t>
      </w:r>
    </w:p>
    <w:p w:rsidR="00975817" w:rsidRDefault="00975817" w:rsidP="000E65BF"/>
    <w:p w:rsidR="004339C9" w:rsidRDefault="000966F4" w:rsidP="000E65BF">
      <w:r>
        <w:t>Each week</w:t>
      </w:r>
      <w:r w:rsidR="00B13638">
        <w:t xml:space="preserve"> </w:t>
      </w:r>
      <w:r w:rsidR="008767BC">
        <w:t>various</w:t>
      </w:r>
      <w:r>
        <w:t xml:space="preserve"> challenges </w:t>
      </w:r>
      <w:r w:rsidR="00B13638">
        <w:t>w</w:t>
      </w:r>
      <w:r w:rsidR="008767BC">
        <w:t xml:space="preserve">ere set and points </w:t>
      </w:r>
      <w:r>
        <w:t xml:space="preserve">awarded for </w:t>
      </w:r>
      <w:r w:rsidR="004339C9">
        <w:t xml:space="preserve">top </w:t>
      </w:r>
      <w:r w:rsidR="008767BC">
        <w:t>performance</w:t>
      </w:r>
      <w:r w:rsidR="004339C9">
        <w:t>s</w:t>
      </w:r>
      <w:r w:rsidR="008767BC">
        <w:t xml:space="preserve"> </w:t>
      </w:r>
      <w:r w:rsidR="008D2324">
        <w:t>and/</w:t>
      </w:r>
      <w:r w:rsidR="008767BC">
        <w:t xml:space="preserve">or improvement </w:t>
      </w:r>
      <w:r w:rsidR="00975817">
        <w:t>either on an individual or team basis</w:t>
      </w:r>
      <w:r>
        <w:t xml:space="preserve">. </w:t>
      </w:r>
      <w:r w:rsidR="007E712B">
        <w:t xml:space="preserve"> Endurance or power based activities were common</w:t>
      </w:r>
      <w:r w:rsidR="00975817">
        <w:t>,</w:t>
      </w:r>
      <w:r w:rsidR="007E712B">
        <w:t xml:space="preserve"> but </w:t>
      </w:r>
      <w:r w:rsidR="00FD6DC8">
        <w:t xml:space="preserve">also </w:t>
      </w:r>
      <w:r w:rsidR="007E712B">
        <w:t>included</w:t>
      </w:r>
      <w:r w:rsidR="00FD6DC8">
        <w:t xml:space="preserve"> were</w:t>
      </w:r>
      <w:r w:rsidR="00975817">
        <w:t xml:space="preserve"> a few out-of-</w:t>
      </w:r>
      <w:r w:rsidR="007E712B">
        <w:t>the</w:t>
      </w:r>
      <w:r w:rsidR="00975817">
        <w:t>-</w:t>
      </w:r>
      <w:r w:rsidR="007E712B">
        <w:t>box ideas designed to test a student’s discipline, memory or ability to make decisions in the heat of</w:t>
      </w:r>
      <w:r w:rsidR="00FD6DC8">
        <w:t xml:space="preserve"> the moment that could alter an</w:t>
      </w:r>
      <w:r w:rsidR="007E712B">
        <w:t xml:space="preserve"> outcome.</w:t>
      </w:r>
      <w:r w:rsidR="00FD6DC8">
        <w:t xml:space="preserve">  </w:t>
      </w:r>
      <w:r w:rsidR="008D2324">
        <w:t>Consider</w:t>
      </w:r>
      <w:r w:rsidR="004339C9">
        <w:t xml:space="preserve"> for example </w:t>
      </w:r>
      <w:r w:rsidR="00FD6DC8">
        <w:t xml:space="preserve">a simple game of Tic-Tac-Toe conducted as a </w:t>
      </w:r>
      <w:r w:rsidR="004339C9">
        <w:t xml:space="preserve">relay running </w:t>
      </w:r>
      <w:r w:rsidR="008D2324">
        <w:t xml:space="preserve">team </w:t>
      </w:r>
      <w:r w:rsidR="004339C9">
        <w:t xml:space="preserve">event!  </w:t>
      </w:r>
      <w:r w:rsidR="00975817">
        <w:t xml:space="preserve">Or the </w:t>
      </w:r>
      <w:r w:rsidR="008D2324">
        <w:t>“</w:t>
      </w:r>
      <w:r w:rsidR="00975817">
        <w:t>Quiet Game</w:t>
      </w:r>
      <w:r w:rsidR="008D2324">
        <w:t>”</w:t>
      </w:r>
      <w:r w:rsidR="00975817">
        <w:t xml:space="preserve"> – a session in which students were not allowed to speak to </w:t>
      </w:r>
      <w:r w:rsidR="008D2324">
        <w:t>one an</w:t>
      </w:r>
      <w:r w:rsidR="00975817">
        <w:t xml:space="preserve">other </w:t>
      </w:r>
      <w:r w:rsidR="008D2324">
        <w:t>– the session</w:t>
      </w:r>
      <w:r w:rsidR="00975817">
        <w:t xml:space="preserve"> was designed to promote a concept called “deliberate practice”, oft cited as a necessary component in developing excellence and mastery. </w:t>
      </w:r>
    </w:p>
    <w:p w:rsidR="004339C9" w:rsidRDefault="00A30E60" w:rsidP="000E65BF">
      <w:r>
        <w:rPr>
          <w:noProof/>
          <w:lang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167005</wp:posOffset>
            </wp:positionV>
            <wp:extent cx="2229174" cy="1434214"/>
            <wp:effectExtent l="0" t="0" r="0" b="0"/>
            <wp:wrapTight wrapText="bothSides">
              <wp:wrapPolygon edited="0">
                <wp:start x="0" y="0"/>
                <wp:lineTo x="0" y="21236"/>
                <wp:lineTo x="21415" y="21236"/>
                <wp:lineTo x="2141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orkout_Group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174" cy="1434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67BC" w:rsidRDefault="004339C9" w:rsidP="000E65BF">
      <w:r>
        <w:t>Other challenges included</w:t>
      </w:r>
      <w:r w:rsidR="00B13638">
        <w:t xml:space="preserve"> </w:t>
      </w:r>
      <w:r>
        <w:t>holding a</w:t>
      </w:r>
      <w:r w:rsidR="00B13638">
        <w:t xml:space="preserve"> front plank </w:t>
      </w:r>
      <w:r>
        <w:t xml:space="preserve">for as long as </w:t>
      </w:r>
      <w:r w:rsidR="00B13638">
        <w:t>possible</w:t>
      </w:r>
      <w:r w:rsidR="00252013">
        <w:t xml:space="preserve"> (with good form</w:t>
      </w:r>
      <w:r w:rsidR="00975817">
        <w:t xml:space="preserve"> of course</w:t>
      </w:r>
      <w:r w:rsidR="00252013">
        <w:t xml:space="preserve">) – our record </w:t>
      </w:r>
      <w:r w:rsidR="008767BC">
        <w:t xml:space="preserve">this year </w:t>
      </w:r>
      <w:r w:rsidR="00252013">
        <w:t xml:space="preserve">– </w:t>
      </w:r>
      <w:r w:rsidR="008767BC">
        <w:t>Tyden Wilson</w:t>
      </w:r>
      <w:r w:rsidR="00252013">
        <w:t xml:space="preserve"> with </w:t>
      </w:r>
      <w:r w:rsidR="008767BC">
        <w:t>8 mins 33</w:t>
      </w:r>
      <w:r w:rsidR="00252013">
        <w:t xml:space="preserve"> secs</w:t>
      </w:r>
      <w:r w:rsidR="00B13638">
        <w:t xml:space="preserve">.   </w:t>
      </w:r>
      <w:r>
        <w:t xml:space="preserve">Try </w:t>
      </w:r>
      <w:r w:rsidR="008D2324">
        <w:t>to</w:t>
      </w:r>
      <w:r>
        <w:t xml:space="preserve"> match that </w:t>
      </w:r>
      <w:r w:rsidR="00975817">
        <w:t>effort</w:t>
      </w:r>
      <w:r>
        <w:t xml:space="preserve">!  </w:t>
      </w:r>
      <w:r w:rsidR="008767BC">
        <w:t>Th</w:t>
      </w:r>
      <w:r w:rsidR="00975817">
        <w:t>e male and female winners of our</w:t>
      </w:r>
      <w:r w:rsidR="008767BC">
        <w:t xml:space="preserve"> “Mile Run” </w:t>
      </w:r>
      <w:r w:rsidR="008D2324">
        <w:t xml:space="preserve">this year </w:t>
      </w:r>
      <w:r w:rsidR="008767BC">
        <w:t>were Michael Boer (5</w:t>
      </w:r>
      <w:r>
        <w:t>mins</w:t>
      </w:r>
      <w:r w:rsidR="008767BC">
        <w:t>29</w:t>
      </w:r>
      <w:r>
        <w:t>s</w:t>
      </w:r>
      <w:r w:rsidR="008767BC">
        <w:t>) and Savannah Weyrauch</w:t>
      </w:r>
      <w:r>
        <w:t xml:space="preserve"> (7mins22s)</w:t>
      </w:r>
      <w:r w:rsidR="008767BC">
        <w:t xml:space="preserve"> respectively</w:t>
      </w:r>
      <w:r>
        <w:t>,</w:t>
      </w:r>
      <w:r w:rsidR="008767BC">
        <w:t xml:space="preserve"> with points also awarded to top</w:t>
      </w:r>
      <w:r w:rsidR="00975817">
        <w:t xml:space="preserve"> 10</w:t>
      </w:r>
      <w:r w:rsidR="008767BC">
        <w:t xml:space="preserve"> finishe</w:t>
      </w:r>
      <w:r w:rsidR="008D2324">
        <w:t>r</w:t>
      </w:r>
      <w:r w:rsidR="008767BC">
        <w:t xml:space="preserve">s and </w:t>
      </w:r>
      <w:r>
        <w:t xml:space="preserve">individuals recording </w:t>
      </w:r>
      <w:r w:rsidR="008767BC">
        <w:t xml:space="preserve">improved times.  Other challenges included an obstacle course, quizzes based on educational sessions, </w:t>
      </w:r>
      <w:r>
        <w:t xml:space="preserve">a </w:t>
      </w:r>
      <w:r w:rsidR="008767BC">
        <w:t>Dodge Ball</w:t>
      </w:r>
      <w:r>
        <w:t xml:space="preserve"> match</w:t>
      </w:r>
      <w:r w:rsidR="007E712B">
        <w:t>, timed circuits, medicine balls throws</w:t>
      </w:r>
      <w:r>
        <w:t xml:space="preserve">, vertical jump height </w:t>
      </w:r>
      <w:r w:rsidR="008D2324">
        <w:t xml:space="preserve">(power testing) </w:t>
      </w:r>
      <w:r>
        <w:t>and even a Multi-Stage Fitness Test (aka The Beep Test).</w:t>
      </w:r>
    </w:p>
    <w:p w:rsidR="008767BC" w:rsidRDefault="008D2324" w:rsidP="008767BC"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3971925</wp:posOffset>
            </wp:positionH>
            <wp:positionV relativeFrom="paragraph">
              <wp:posOffset>29845</wp:posOffset>
            </wp:positionV>
            <wp:extent cx="1941195" cy="1933575"/>
            <wp:effectExtent l="0" t="0" r="190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- Beep -ZSS_T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19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67BC">
        <w:t xml:space="preserve">By the end of the designated time period, the top 10 students on the leaderboard will be rewarded with an adventure based activity off-campus.  This year we are looking at </w:t>
      </w:r>
      <w:r w:rsidR="008767BC" w:rsidRPr="008767BC">
        <w:rPr>
          <w:i/>
        </w:rPr>
        <w:t>Orlando Tree Trek Adventure Course</w:t>
      </w:r>
      <w:r w:rsidR="008767BC">
        <w:t>, a zip line and ropes course</w:t>
      </w:r>
      <w:r w:rsidR="00975817">
        <w:t>,</w:t>
      </w:r>
      <w:r w:rsidR="008767BC">
        <w:t xml:space="preserve"> as the destination for our student group.</w:t>
      </w:r>
      <w:r>
        <w:t xml:space="preserve">  It should be a fantastic afternoon celebrating the efforts of our young developing golf athletes.</w:t>
      </w:r>
    </w:p>
    <w:p w:rsidR="004339C9" w:rsidRDefault="004339C9" w:rsidP="008767BC"/>
    <w:p w:rsidR="000E65BF" w:rsidRDefault="004339C9" w:rsidP="00F613DA">
      <w:r>
        <w:t>The key</w:t>
      </w:r>
      <w:r w:rsidR="00975817">
        <w:t xml:space="preserve"> this year</w:t>
      </w:r>
      <w:r>
        <w:t xml:space="preserve"> to landing atop of the leaderboard </w:t>
      </w:r>
      <w:r w:rsidR="00975817">
        <w:t xml:space="preserve">is no surprise </w:t>
      </w:r>
      <w:r>
        <w:t xml:space="preserve">- </w:t>
      </w:r>
      <w:r w:rsidR="00975817">
        <w:t>CONSISTENCY.   Regular attendance, ensuring that good hydration</w:t>
      </w:r>
      <w:r w:rsidR="00A30E60">
        <w:t xml:space="preserve"> is maintained</w:t>
      </w:r>
      <w:r w:rsidR="00975817">
        <w:t xml:space="preserve"> throughout the day, fueling </w:t>
      </w:r>
      <w:r w:rsidR="00975817">
        <w:lastRenderedPageBreak/>
        <w:t xml:space="preserve">appropriately for training sessions, developing good sleeping habits and essentially putting forth a maximal effort every session is what it takes to be </w:t>
      </w:r>
      <w:r w:rsidR="00A30E60">
        <w:t>performing optimally each week.</w:t>
      </w:r>
    </w:p>
    <w:p w:rsidR="006866AE" w:rsidRDefault="006866AE" w:rsidP="00F613DA"/>
    <w:p w:rsidR="006866AE" w:rsidRDefault="006866AE" w:rsidP="00F613DA">
      <w:r>
        <w:t>While the points are still being finalized here are some of the students who made it onto the leaderboard</w:t>
      </w:r>
      <w:bookmarkStart w:id="0" w:name="_GoBack"/>
      <w:bookmarkEnd w:id="0"/>
      <w:r>
        <w:t xml:space="preserve"> this year with exceptional performances – Savannah Weyrauch, Daniel Song, Tim Winter, Yoko Tai, Georgy Voronov and Egor Zotov.  Congratulations to all who participated and to those who found a way to get it done.</w:t>
      </w:r>
    </w:p>
    <w:p w:rsidR="000966F4" w:rsidRPr="008D2324" w:rsidRDefault="000966F4">
      <w:pPr>
        <w:rPr>
          <w:sz w:val="28"/>
          <w:szCs w:val="28"/>
        </w:rPr>
      </w:pPr>
    </w:p>
    <w:p w:rsidR="000966F4" w:rsidRPr="008D2324" w:rsidRDefault="000E65BF">
      <w:pPr>
        <w:rPr>
          <w:b/>
          <w:sz w:val="28"/>
          <w:szCs w:val="28"/>
          <w:u w:val="single"/>
        </w:rPr>
      </w:pPr>
      <w:r w:rsidRPr="008D2324">
        <w:rPr>
          <w:b/>
          <w:sz w:val="28"/>
          <w:szCs w:val="28"/>
          <w:u w:val="single"/>
        </w:rPr>
        <w:t xml:space="preserve">Fitness </w:t>
      </w:r>
      <w:r w:rsidR="000966F4" w:rsidRPr="008D2324">
        <w:rPr>
          <w:b/>
          <w:sz w:val="28"/>
          <w:szCs w:val="28"/>
          <w:u w:val="single"/>
        </w:rPr>
        <w:t xml:space="preserve">Challenges: </w:t>
      </w:r>
    </w:p>
    <w:p w:rsidR="008D2324" w:rsidRPr="008D2324" w:rsidRDefault="008D2324">
      <w:pPr>
        <w:rPr>
          <w:b/>
          <w:u w:val="single"/>
        </w:rPr>
      </w:pPr>
    </w:p>
    <w:p w:rsidR="005F3101" w:rsidRDefault="008D2324" w:rsidP="005F3101">
      <w:r>
        <w:rPr>
          <w:noProof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4181475</wp:posOffset>
            </wp:positionH>
            <wp:positionV relativeFrom="paragraph">
              <wp:posOffset>161290</wp:posOffset>
            </wp:positionV>
            <wp:extent cx="1960245" cy="2924175"/>
            <wp:effectExtent l="0" t="0" r="1905" b="9525"/>
            <wp:wrapTight wrapText="bothSides">
              <wp:wrapPolygon edited="0">
                <wp:start x="0" y="0"/>
                <wp:lineTo x="0" y="21530"/>
                <wp:lineTo x="21411" y="21530"/>
                <wp:lineTo x="2141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maer_Beeptes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24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9BE" w:rsidRPr="00CA0BD6">
        <w:rPr>
          <w:b/>
        </w:rPr>
        <w:t>Week 1:</w:t>
      </w:r>
      <w:r w:rsidR="006349BE">
        <w:t xml:space="preserve"> P</w:t>
      </w:r>
      <w:r w:rsidR="00B255A9">
        <w:t xml:space="preserve">hysical Competence Testing </w:t>
      </w:r>
      <w:r w:rsidR="006349BE">
        <w:t>Results</w:t>
      </w:r>
      <w:r w:rsidR="00B255A9">
        <w:t xml:space="preserve"> (based on our Fitness Reports)</w:t>
      </w:r>
      <w:r w:rsidR="006349BE">
        <w:t xml:space="preserve"> for Best Male and Female and Most Improved</w:t>
      </w:r>
      <w:r w:rsidR="005C5077">
        <w:t xml:space="preserve"> </w:t>
      </w:r>
      <w:r w:rsidR="005F3101">
        <w:t>+</w:t>
      </w:r>
    </w:p>
    <w:p w:rsidR="006349BE" w:rsidRDefault="005C5077" w:rsidP="005F3101">
      <w:pPr>
        <w:ind w:firstLine="720"/>
      </w:pPr>
      <w:r>
        <w:t xml:space="preserve"> </w:t>
      </w:r>
      <w:r w:rsidR="005F3101">
        <w:t>T</w:t>
      </w:r>
      <w:r>
        <w:t>he Mile Run.</w:t>
      </w:r>
    </w:p>
    <w:p w:rsidR="000966F4" w:rsidRDefault="006349BE">
      <w:r w:rsidRPr="00CA0BD6">
        <w:rPr>
          <w:b/>
        </w:rPr>
        <w:t>Week 2:</w:t>
      </w:r>
      <w:r>
        <w:t xml:space="preserve"> </w:t>
      </w:r>
      <w:r w:rsidR="00B255A9">
        <w:t>The “</w:t>
      </w:r>
      <w:r w:rsidR="000966F4">
        <w:t>Quiet</w:t>
      </w:r>
      <w:r w:rsidR="00B255A9">
        <w:t>”</w:t>
      </w:r>
      <w:r w:rsidR="000966F4">
        <w:t xml:space="preserve"> game</w:t>
      </w:r>
      <w:r>
        <w:t xml:space="preserve"> - </w:t>
      </w:r>
      <w:r w:rsidR="00B255A9">
        <w:t>Encouraging</w:t>
      </w:r>
      <w:r w:rsidR="000966F4">
        <w:t xml:space="preserve"> reflection while in fitness class and to quiet the chatter so that the students can focus on their task at hand. </w:t>
      </w:r>
    </w:p>
    <w:p w:rsidR="006349BE" w:rsidRDefault="006349BE">
      <w:r>
        <w:tab/>
      </w:r>
      <w:r w:rsidR="005C5077">
        <w:t>Circuit</w:t>
      </w:r>
      <w:r>
        <w:t xml:space="preserve"> – </w:t>
      </w:r>
      <w:r w:rsidR="008D2324">
        <w:t>H</w:t>
      </w:r>
      <w:r w:rsidR="005C5077">
        <w:t>ow many rounds can you complete in 15mins</w:t>
      </w:r>
      <w:r>
        <w:t>?</w:t>
      </w:r>
    </w:p>
    <w:p w:rsidR="006349BE" w:rsidRDefault="006349BE">
      <w:r w:rsidRPr="00CA0BD6">
        <w:rPr>
          <w:b/>
        </w:rPr>
        <w:t>Week 3</w:t>
      </w:r>
      <w:r w:rsidR="008D2324">
        <w:rPr>
          <w:b/>
        </w:rPr>
        <w:t>&amp;4</w:t>
      </w:r>
      <w:r w:rsidRPr="00CA0BD6">
        <w:rPr>
          <w:b/>
        </w:rPr>
        <w:t>:</w:t>
      </w:r>
      <w:r w:rsidR="004A44AB">
        <w:t xml:space="preserve"> </w:t>
      </w:r>
      <w:r w:rsidR="008D2324">
        <w:t>Quizzes – (1) What is the In-Place Warm-up; (2) Sleep</w:t>
      </w:r>
    </w:p>
    <w:p w:rsidR="00CA0BD6" w:rsidRDefault="006349BE" w:rsidP="008D2324">
      <w:r>
        <w:tab/>
      </w:r>
      <w:r w:rsidR="008D2324">
        <w:t>The Burpee Challenge</w:t>
      </w:r>
    </w:p>
    <w:p w:rsidR="008D2324" w:rsidRDefault="000966F4">
      <w:r w:rsidRPr="00CA0BD6">
        <w:rPr>
          <w:b/>
        </w:rPr>
        <w:t>Week 5:</w:t>
      </w:r>
      <w:r>
        <w:t xml:space="preserve"> </w:t>
      </w:r>
      <w:r w:rsidR="008D2324">
        <w:t xml:space="preserve">Vertical Jump Height </w:t>
      </w:r>
      <w:r w:rsidR="005F3101">
        <w:t>+</w:t>
      </w:r>
      <w:r w:rsidR="008D2324">
        <w:t xml:space="preserve"> Rotational Medicine Ball Throws </w:t>
      </w:r>
    </w:p>
    <w:p w:rsidR="000966F4" w:rsidRDefault="000966F4">
      <w:r w:rsidRPr="00CA0BD6">
        <w:rPr>
          <w:b/>
        </w:rPr>
        <w:t>Week 6:</w:t>
      </w:r>
      <w:r>
        <w:t xml:space="preserve"> Holding a front plank for the longest possible time. </w:t>
      </w:r>
    </w:p>
    <w:p w:rsidR="008D2324" w:rsidRDefault="000966F4" w:rsidP="008D2324">
      <w:r>
        <w:tab/>
      </w:r>
      <w:r w:rsidR="008D2324">
        <w:t>Team Challenge-Dodge Ball Game</w:t>
      </w:r>
    </w:p>
    <w:p w:rsidR="008D2324" w:rsidRDefault="008D2324" w:rsidP="008D2324">
      <w:r w:rsidRPr="00CA0BD6">
        <w:rPr>
          <w:b/>
        </w:rPr>
        <w:t xml:space="preserve">Week </w:t>
      </w:r>
      <w:r>
        <w:rPr>
          <w:b/>
        </w:rPr>
        <w:t>7</w:t>
      </w:r>
      <w:r w:rsidRPr="00CA0BD6">
        <w:rPr>
          <w:b/>
        </w:rPr>
        <w:t>:</w:t>
      </w:r>
      <w:r>
        <w:t xml:space="preserve"> Repeat Mile Run + Improvement Points +</w:t>
      </w:r>
    </w:p>
    <w:p w:rsidR="008D2324" w:rsidRDefault="008D2324" w:rsidP="008D2324">
      <w:pPr>
        <w:ind w:firstLine="720"/>
      </w:pPr>
      <w:r>
        <w:t>Essay on “what I have learned in fitness”</w:t>
      </w:r>
    </w:p>
    <w:p w:rsidR="008D2324" w:rsidRDefault="008D2324" w:rsidP="008D2324">
      <w:r w:rsidRPr="00CA0BD6">
        <w:rPr>
          <w:b/>
        </w:rPr>
        <w:t xml:space="preserve">Week </w:t>
      </w:r>
      <w:r>
        <w:rPr>
          <w:b/>
        </w:rPr>
        <w:t>8</w:t>
      </w:r>
      <w:r w:rsidRPr="00CA0BD6">
        <w:rPr>
          <w:b/>
        </w:rPr>
        <w:t>:</w:t>
      </w:r>
      <w:r>
        <w:t xml:space="preserve"> Team Challenge</w:t>
      </w:r>
      <w:r w:rsidR="005F3101">
        <w:t xml:space="preserve"> </w:t>
      </w:r>
      <w:r>
        <w:t>-Tic Tac Toe</w:t>
      </w:r>
    </w:p>
    <w:p w:rsidR="008D2324" w:rsidRDefault="008D2324" w:rsidP="008D2324">
      <w:r w:rsidRPr="00CA0BD6">
        <w:rPr>
          <w:b/>
        </w:rPr>
        <w:t xml:space="preserve">Week </w:t>
      </w:r>
      <w:r>
        <w:rPr>
          <w:b/>
        </w:rPr>
        <w:t>9</w:t>
      </w:r>
      <w:r w:rsidRPr="00CA0BD6">
        <w:rPr>
          <w:b/>
        </w:rPr>
        <w:t>:</w:t>
      </w:r>
      <w:r>
        <w:t xml:space="preserve"> Obstacle Course – Individual + Team Points</w:t>
      </w:r>
    </w:p>
    <w:p w:rsidR="008D2324" w:rsidRDefault="008D2324" w:rsidP="008D2324">
      <w:r w:rsidRPr="00CA0BD6">
        <w:rPr>
          <w:b/>
        </w:rPr>
        <w:t xml:space="preserve">Week </w:t>
      </w:r>
      <w:r>
        <w:rPr>
          <w:b/>
        </w:rPr>
        <w:t>10</w:t>
      </w:r>
      <w:r w:rsidRPr="00CA0BD6">
        <w:rPr>
          <w:b/>
        </w:rPr>
        <w:t>:</w:t>
      </w:r>
      <w:r>
        <w:t xml:space="preserve"> The Beep Test + Improvement Points</w:t>
      </w:r>
    </w:p>
    <w:p w:rsidR="004339C9" w:rsidRDefault="004339C9" w:rsidP="00B255A9"/>
    <w:p w:rsidR="005C5077" w:rsidRDefault="005C5077" w:rsidP="005C5077"/>
    <w:p w:rsidR="008D2324" w:rsidRDefault="008D2324" w:rsidP="00B255A9">
      <w:r>
        <w:t>Diagram 1 – Performance Coaches Karen and Justin</w:t>
      </w:r>
    </w:p>
    <w:p w:rsidR="008D2324" w:rsidRDefault="008D2324" w:rsidP="008D2324">
      <w:r>
        <w:t xml:space="preserve">Diagram 2 – Georgy pushing a loaded sled during the circuit </w:t>
      </w:r>
    </w:p>
    <w:p w:rsidR="008D2324" w:rsidRDefault="008D2324" w:rsidP="008D2324">
      <w:r>
        <w:t>Diagram 3 – The Beep Test – Tyden and Zoravar</w:t>
      </w:r>
    </w:p>
    <w:p w:rsidR="008D2324" w:rsidRDefault="008D2324" w:rsidP="008D2324">
      <w:r>
        <w:t>Diagram 4 – The Beep Test - Sumaer</w:t>
      </w:r>
    </w:p>
    <w:p w:rsidR="004339C9" w:rsidRDefault="008D2324" w:rsidP="00B255A9">
      <w:r>
        <w:t xml:space="preserve"> </w:t>
      </w:r>
    </w:p>
    <w:sectPr w:rsidR="004339C9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AEF"/>
    <w:rsid w:val="000054B6"/>
    <w:rsid w:val="00013DCE"/>
    <w:rsid w:val="000966F4"/>
    <w:rsid w:val="000E65BF"/>
    <w:rsid w:val="00183A40"/>
    <w:rsid w:val="00252013"/>
    <w:rsid w:val="00333FD0"/>
    <w:rsid w:val="003964DD"/>
    <w:rsid w:val="00416ACB"/>
    <w:rsid w:val="004339C9"/>
    <w:rsid w:val="00466B8D"/>
    <w:rsid w:val="004A44AB"/>
    <w:rsid w:val="005C5077"/>
    <w:rsid w:val="005E17EB"/>
    <w:rsid w:val="005F3101"/>
    <w:rsid w:val="006349BE"/>
    <w:rsid w:val="006866AE"/>
    <w:rsid w:val="007E712B"/>
    <w:rsid w:val="007E7208"/>
    <w:rsid w:val="00832949"/>
    <w:rsid w:val="008767BC"/>
    <w:rsid w:val="008D2324"/>
    <w:rsid w:val="00975817"/>
    <w:rsid w:val="00A30E60"/>
    <w:rsid w:val="00AE0AEF"/>
    <w:rsid w:val="00B13638"/>
    <w:rsid w:val="00B255A9"/>
    <w:rsid w:val="00B60DEE"/>
    <w:rsid w:val="00CA0BD6"/>
    <w:rsid w:val="00F613DA"/>
    <w:rsid w:val="00F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D3806998-AD62-FA48-82B6-8AF50453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Karen Harrison</cp:lastModifiedBy>
  <cp:revision>10</cp:revision>
  <dcterms:created xsi:type="dcterms:W3CDTF">2019-03-19T15:00:00Z</dcterms:created>
  <dcterms:modified xsi:type="dcterms:W3CDTF">2019-03-19T17:51:00Z</dcterms:modified>
</cp:coreProperties>
</file>